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E60E" w14:textId="77777777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41B3899E" w14:textId="7777777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1FB346C5" w14:textId="7777777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OSWALD MEDICAL CENTRE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3BAEBB46" w14:textId="77777777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OSWALD MEDICAL CENTRE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39533FC0" w14:textId="77777777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C181FD" w14:textId="77777777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1FA4AD90" w14:textId="77777777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BA34150" w14:textId="77777777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110D3EEE" w14:textId="77777777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OSWALD MEDICAL CENTRE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OSWALD MEDICAL CENTRE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4433F206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D8A78D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OSWALD MEDICAL CENTRE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DA077C1" w14:textId="77777777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OSWALD MEDICAL CENTRE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401F1568" w14:textId="77777777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03851F03" w14:textId="77777777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>until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 2021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25035C9B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D0467B9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D0BEDA2" w14:textId="77777777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4DA8605A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-19 including: locating, contacting, screening, flagging and monitoring such patients and collecting information about and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4F854A51" w14:textId="77777777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4780D54D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3483B694" w14:textId="77777777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C0009CF" w14:textId="77777777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68850CF5" w14:textId="77777777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534F0D23" w14:textId="77777777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OSWALD MEDICAL CENTRE.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1AB7D467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195C4159" w14:textId="77777777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OSWALD MEDICAL CENTRE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0343A337" w14:textId="77777777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54D92B14" w14:textId="77777777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OSWALD MEDICAL CENTRE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2A567DA7" w14:textId="77777777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531F42EA" w14:textId="77777777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7156DD47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2C73D791" w14:textId="77777777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OSWALD MEDICAL CENTRE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7321A95E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6D6B773A" w14:textId="77777777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4EC9E47B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324F18A1" w14:textId="77777777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OSWALD MEDICAL CENTRE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1F709914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3DAD5DC5" w14:textId="77777777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3EF32FAD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1278C2E9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DDA2DED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20A94C" w14:textId="77777777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>before 3</w:t>
      </w:r>
      <w:r w:rsidR="008E2B22">
        <w:rPr>
          <w:rFonts w:asciiTheme="minorHAnsi" w:hAnsiTheme="minorHAnsi" w:cstheme="minorHAnsi"/>
          <w:sz w:val="22"/>
          <w:szCs w:val="22"/>
        </w:rPr>
        <w:t>0</w:t>
      </w:r>
      <w:r w:rsidR="008E2B22" w:rsidRPr="008E2B2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E2B22">
        <w:rPr>
          <w:rFonts w:asciiTheme="minorHAnsi" w:hAnsiTheme="minorHAnsi" w:cstheme="minorHAnsi"/>
          <w:sz w:val="22"/>
          <w:szCs w:val="22"/>
        </w:rPr>
        <w:t xml:space="preserve"> September</w:t>
      </w:r>
      <w:r w:rsidR="00303A00">
        <w:rPr>
          <w:rFonts w:asciiTheme="minorHAnsi" w:hAnsiTheme="minorHAnsi" w:cstheme="minorHAnsi"/>
          <w:sz w:val="22"/>
          <w:szCs w:val="22"/>
        </w:rPr>
        <w:t xml:space="preserve"> 2021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OSWALD MEDICAL CENTRE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>this Notice will expire on 3</w:t>
      </w:r>
      <w:r w:rsidR="001D1367">
        <w:rPr>
          <w:rFonts w:asciiTheme="minorHAnsi" w:hAnsiTheme="minorHAnsi" w:cstheme="minorHAnsi"/>
          <w:sz w:val="22"/>
          <w:szCs w:val="22"/>
        </w:rPr>
        <w:t>0th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1D1367">
        <w:rPr>
          <w:rFonts w:asciiTheme="minorHAnsi" w:hAnsiTheme="minorHAnsi" w:cstheme="minorHAnsi"/>
          <w:sz w:val="22"/>
          <w:szCs w:val="22"/>
        </w:rPr>
        <w:t>September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202</w:t>
      </w:r>
      <w:r w:rsidR="00303A00">
        <w:rPr>
          <w:rFonts w:asciiTheme="minorHAnsi" w:hAnsiTheme="minorHAnsi" w:cstheme="minorHAnsi"/>
          <w:sz w:val="22"/>
          <w:szCs w:val="22"/>
        </w:rPr>
        <w:t>1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default" r:id="rId11"/>
      <w:footerReference w:type="default" r:id="rId12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69AA" w14:textId="77777777" w:rsidR="001A6312" w:rsidRDefault="001A6312" w:rsidP="00B10E50">
      <w:pPr>
        <w:spacing w:after="0" w:line="240" w:lineRule="auto"/>
      </w:pPr>
      <w:r>
        <w:separator/>
      </w:r>
    </w:p>
  </w:endnote>
  <w:endnote w:type="continuationSeparator" w:id="0">
    <w:p w14:paraId="24272AB6" w14:textId="77777777" w:rsidR="001A6312" w:rsidRDefault="001A6312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C44C" w14:textId="77777777" w:rsidR="00A1273E" w:rsidRDefault="00113FBC">
    <w:pPr>
      <w:pStyle w:val="Footer"/>
    </w:pPr>
    <w:r>
      <w:t xml:space="preserve">Covid-19 </w:t>
    </w:r>
    <w:r w:rsidR="00494CAA">
      <w:t>Privacy Notice v1.</w:t>
    </w:r>
    <w:r w:rsidR="008E2B22">
      <w:t>4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02</w:t>
    </w:r>
    <w:r w:rsidR="00494CAA">
      <w:t>/</w:t>
    </w:r>
    <w:r w:rsidR="008E2B22">
      <w:t>16</w:t>
    </w:r>
    <w:r w:rsidR="00494CAA">
      <w:ptab w:relativeTo="margin" w:alignment="right" w:leader="none"/>
    </w:r>
    <w:r w:rsidR="00494CAA">
      <w:t>OSWALD MEDICAL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23FE" w14:textId="77777777" w:rsidR="001A6312" w:rsidRDefault="001A6312" w:rsidP="00B10E50">
      <w:pPr>
        <w:spacing w:after="0" w:line="240" w:lineRule="auto"/>
      </w:pPr>
      <w:r>
        <w:separator/>
      </w:r>
    </w:p>
  </w:footnote>
  <w:footnote w:type="continuationSeparator" w:id="0">
    <w:p w14:paraId="47EFD3DD" w14:textId="77777777" w:rsidR="001A6312" w:rsidRDefault="001A6312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C957" w14:textId="4B431EB4" w:rsidR="008715D2" w:rsidRDefault="00D83F43" w:rsidP="005F120B">
    <w:pPr>
      <w:pStyle w:val="Header"/>
      <w:jc w:val="center"/>
    </w:pPr>
    <w:r>
      <w:rPr>
        <w:noProof/>
      </w:rPr>
      <w:drawing>
        <wp:inline distT="0" distB="0" distL="0" distR="0" wp14:anchorId="231FF941" wp14:editId="6DC8CBE6">
          <wp:extent cx="2524125" cy="571500"/>
          <wp:effectExtent l="0" t="0" r="9525" b="0"/>
          <wp:docPr id="1" name="Picture 1" descr="Oswald Medical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wald Medical Cent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31565">
    <w:abstractNumId w:val="1"/>
  </w:num>
  <w:num w:numId="2" w16cid:durableId="1055471771">
    <w:abstractNumId w:val="0"/>
  </w:num>
  <w:num w:numId="3" w16cid:durableId="1371565790">
    <w:abstractNumId w:val="18"/>
  </w:num>
  <w:num w:numId="4" w16cid:durableId="1179780675">
    <w:abstractNumId w:val="7"/>
  </w:num>
  <w:num w:numId="5" w16cid:durableId="1844733765">
    <w:abstractNumId w:val="15"/>
  </w:num>
  <w:num w:numId="6" w16cid:durableId="229968758">
    <w:abstractNumId w:val="7"/>
  </w:num>
  <w:num w:numId="7" w16cid:durableId="157842242">
    <w:abstractNumId w:val="18"/>
  </w:num>
  <w:num w:numId="8" w16cid:durableId="574052514">
    <w:abstractNumId w:val="9"/>
  </w:num>
  <w:num w:numId="9" w16cid:durableId="1249120262">
    <w:abstractNumId w:val="14"/>
  </w:num>
  <w:num w:numId="10" w16cid:durableId="586351156">
    <w:abstractNumId w:val="10"/>
  </w:num>
  <w:num w:numId="11" w16cid:durableId="1379669761">
    <w:abstractNumId w:val="11"/>
  </w:num>
  <w:num w:numId="12" w16cid:durableId="679355968">
    <w:abstractNumId w:val="6"/>
  </w:num>
  <w:num w:numId="13" w16cid:durableId="497577828">
    <w:abstractNumId w:val="12"/>
  </w:num>
  <w:num w:numId="14" w16cid:durableId="1584408822">
    <w:abstractNumId w:val="16"/>
  </w:num>
  <w:num w:numId="15" w16cid:durableId="564074710">
    <w:abstractNumId w:val="13"/>
  </w:num>
  <w:num w:numId="16" w16cid:durableId="836337405">
    <w:abstractNumId w:val="5"/>
  </w:num>
  <w:num w:numId="17" w16cid:durableId="389890009">
    <w:abstractNumId w:val="8"/>
  </w:num>
  <w:num w:numId="18" w16cid:durableId="744762856">
    <w:abstractNumId w:val="4"/>
  </w:num>
  <w:num w:numId="19" w16cid:durableId="1247303917">
    <w:abstractNumId w:val="17"/>
  </w:num>
  <w:num w:numId="20" w16cid:durableId="1354303757">
    <w:abstractNumId w:val="2"/>
  </w:num>
  <w:num w:numId="21" w16cid:durableId="335697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A6312"/>
    <w:rsid w:val="001B3A46"/>
    <w:rsid w:val="001C09DD"/>
    <w:rsid w:val="001D1367"/>
    <w:rsid w:val="001D58D0"/>
    <w:rsid w:val="00225890"/>
    <w:rsid w:val="002460E6"/>
    <w:rsid w:val="00254AFC"/>
    <w:rsid w:val="00272AB7"/>
    <w:rsid w:val="00292BFA"/>
    <w:rsid w:val="002A306A"/>
    <w:rsid w:val="002A59FE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37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5F120B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E22CD"/>
    <w:rsid w:val="008E2B22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D4609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83F43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7420C"/>
  <w15:docId w15:val="{6E02071D-748B-4C75-B9FD-08A035A9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07109-4562-4799-B746-7C2DB53F12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Katy Morson</cp:lastModifiedBy>
  <cp:revision>2</cp:revision>
  <cp:lastPrinted>2018-11-19T14:20:00Z</cp:lastPrinted>
  <dcterms:created xsi:type="dcterms:W3CDTF">2023-10-18T08:47:00Z</dcterms:created>
  <dcterms:modified xsi:type="dcterms:W3CDTF">2023-10-18T08:47:00Z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