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2ED1" w14:textId="77777777" w:rsidR="00C12B65" w:rsidRPr="00EE41A4" w:rsidRDefault="00C12B65" w:rsidP="00C12B65">
      <w:pPr>
        <w:pStyle w:val="Heading1"/>
      </w:pPr>
      <w:r>
        <w:fldChar w:fldCharType="begin"/>
      </w:r>
      <w:r>
        <w:instrText xml:space="preserve"> DOCPROPERTY  Company  \* MERGEFORMAT </w:instrText>
      </w:r>
      <w:r>
        <w:fldChar w:fldCharType="separate"/>
      </w:r>
      <w:r>
        <w:t>OSWALD MEDICAL CENTRE</w:t>
      </w:r>
      <w:r>
        <w:fldChar w:fldCharType="end"/>
      </w:r>
    </w:p>
    <w:p w14:paraId="3B74DBEC" w14:textId="77777777" w:rsidR="00C12B65" w:rsidRPr="00315B88" w:rsidRDefault="00C12B65" w:rsidP="00C12B65">
      <w:pPr>
        <w:jc w:val="center"/>
        <w:rPr>
          <w:b/>
        </w:rPr>
      </w:pPr>
    </w:p>
    <w:p w14:paraId="0D25B7F7" w14:textId="77777777" w:rsidR="00C12B65" w:rsidRPr="00FF2E87" w:rsidRDefault="00C12B65" w:rsidP="00C12B65">
      <w:pPr>
        <w:pStyle w:val="Heading1"/>
      </w:pPr>
      <w:r>
        <w:t>Zero Tolerance Policy</w:t>
      </w:r>
    </w:p>
    <w:p w14:paraId="7B0F404A" w14:textId="77777777" w:rsidR="00C12B65" w:rsidRPr="00315B88" w:rsidRDefault="00C12B65" w:rsidP="00C12B65">
      <w:pPr>
        <w:jc w:val="both"/>
        <w:rPr>
          <w:b/>
        </w:rPr>
      </w:pPr>
    </w:p>
    <w:p w14:paraId="1322549E" w14:textId="77777777" w:rsidR="00C12B65" w:rsidRPr="00EE41A4" w:rsidRDefault="00C12B65" w:rsidP="00C12B65">
      <w:pPr>
        <w:pStyle w:val="Heading2"/>
      </w:pPr>
      <w:r w:rsidRPr="00EE41A4">
        <w:t>Document Control</w:t>
      </w:r>
    </w:p>
    <w:p w14:paraId="2714DD15" w14:textId="77777777" w:rsidR="00C12B65" w:rsidRDefault="00C12B65" w:rsidP="00C12B65">
      <w:pPr>
        <w:jc w:val="both"/>
      </w:pPr>
    </w:p>
    <w:p w14:paraId="6672447F" w14:textId="77777777" w:rsidR="00C12B65" w:rsidRPr="00EE41A4" w:rsidRDefault="00C12B65" w:rsidP="00C12B65">
      <w:pPr>
        <w:pStyle w:val="Heading3"/>
      </w:pPr>
      <w:r w:rsidRPr="00EE41A4">
        <w:t>A.</w:t>
      </w:r>
      <w:r w:rsidRPr="00EE41A4">
        <w:tab/>
        <w:t>Confidentiality Notice</w:t>
      </w:r>
    </w:p>
    <w:p w14:paraId="48BA9C1F" w14:textId="77777777" w:rsidR="00C12B65" w:rsidRDefault="00C12B65" w:rsidP="00C12B65">
      <w:pPr>
        <w:jc w:val="both"/>
      </w:pPr>
    </w:p>
    <w:p w14:paraId="3A041EE3" w14:textId="77777777" w:rsidR="00C12B65" w:rsidRDefault="00C12B65" w:rsidP="00C12B65">
      <w:pPr>
        <w:jc w:val="both"/>
      </w:pPr>
      <w:r w:rsidRPr="004509E5">
        <w:t xml:space="preserve">This document and the information contained therein is the property of </w:t>
      </w:r>
      <w:fldSimple w:instr=" DOCPROPERTY  Company  \* MERGEFORMAT ">
        <w:r>
          <w:t>OSWALD MEDICAL CENTRE</w:t>
        </w:r>
      </w:fldSimple>
      <w:r>
        <w:t>.</w:t>
      </w:r>
    </w:p>
    <w:p w14:paraId="4B21CB32" w14:textId="77777777" w:rsidR="00C12B65" w:rsidRDefault="00C12B65" w:rsidP="00C12B65">
      <w:pPr>
        <w:jc w:val="both"/>
      </w:pPr>
    </w:p>
    <w:p w14:paraId="6A7D2A1C" w14:textId="77777777" w:rsidR="00C12B65" w:rsidRPr="004509E5" w:rsidRDefault="00C12B65" w:rsidP="00C12B65">
      <w:pPr>
        <w:jc w:val="both"/>
      </w:pPr>
      <w:r w:rsidRPr="004509E5">
        <w:t xml:space="preserve">This document contains information that is privileged, confidential or otherwise protected from disclosure. It must not be used by, or its contents reproduced or otherwise copied or disclosed without the prior consent in writing from </w:t>
      </w:r>
      <w:fldSimple w:instr=" DOCPROPERTY  Company  \* MERGEFORMAT ">
        <w:r>
          <w:t>OSWALD MEDICAL CENTRE</w:t>
        </w:r>
      </w:fldSimple>
      <w:r w:rsidRPr="004509E5">
        <w:t>.</w:t>
      </w:r>
    </w:p>
    <w:p w14:paraId="5EC5520E" w14:textId="77777777" w:rsidR="00C12B65" w:rsidRPr="004509E5" w:rsidRDefault="00C12B65" w:rsidP="00C12B65">
      <w:pPr>
        <w:jc w:val="both"/>
      </w:pPr>
    </w:p>
    <w:p w14:paraId="52E9D3C7" w14:textId="77777777" w:rsidR="00C12B65" w:rsidRDefault="00C12B65" w:rsidP="00C12B65">
      <w:pPr>
        <w:pStyle w:val="Heading3"/>
      </w:pPr>
      <w:r w:rsidRPr="00EE41A4">
        <w:t>B.</w:t>
      </w:r>
      <w:r w:rsidRPr="00EE41A4">
        <w:tab/>
      </w:r>
      <w:r w:rsidRPr="00212B2E">
        <w:t xml:space="preserve">Document </w:t>
      </w:r>
      <w:r>
        <w:t>Details</w:t>
      </w:r>
    </w:p>
    <w:p w14:paraId="6F6E5A53" w14:textId="77777777" w:rsidR="00C12B65" w:rsidRPr="00212B2E" w:rsidRDefault="00C12B65" w:rsidP="00C12B65">
      <w:pPr>
        <w:jc w:val="both"/>
        <w:rPr>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C12B65" w:rsidRPr="002A68E2" w14:paraId="0DF13E8D" w14:textId="77777777" w:rsidTr="00FD14D6">
        <w:tc>
          <w:tcPr>
            <w:tcW w:w="3531" w:type="dxa"/>
            <w:shd w:val="clear" w:color="auto" w:fill="D9D9D9"/>
          </w:tcPr>
          <w:p w14:paraId="778C049B" w14:textId="77777777" w:rsidR="00C12B65" w:rsidRPr="002A68E2" w:rsidRDefault="00C12B65" w:rsidP="00FD14D6">
            <w:pPr>
              <w:jc w:val="both"/>
              <w:rPr>
                <w:b/>
                <w:caps/>
              </w:rPr>
            </w:pPr>
            <w:r w:rsidRPr="002A68E2">
              <w:rPr>
                <w:b/>
              </w:rPr>
              <w:t>Classification:</w:t>
            </w:r>
          </w:p>
        </w:tc>
        <w:tc>
          <w:tcPr>
            <w:tcW w:w="6057" w:type="dxa"/>
            <w:shd w:val="clear" w:color="auto" w:fill="auto"/>
          </w:tcPr>
          <w:p w14:paraId="5199A239" w14:textId="77777777" w:rsidR="00C12B65" w:rsidRPr="00765F3B" w:rsidRDefault="00C12B65" w:rsidP="00FD14D6"/>
        </w:tc>
      </w:tr>
      <w:tr w:rsidR="00C12B65" w:rsidRPr="002A68E2" w14:paraId="3224D469" w14:textId="77777777" w:rsidTr="00FD14D6">
        <w:tc>
          <w:tcPr>
            <w:tcW w:w="3531" w:type="dxa"/>
            <w:shd w:val="clear" w:color="auto" w:fill="D9D9D9"/>
          </w:tcPr>
          <w:p w14:paraId="7AF95287" w14:textId="77777777" w:rsidR="00C12B65" w:rsidRPr="002A68E2" w:rsidRDefault="00C12B65" w:rsidP="00FD14D6">
            <w:pPr>
              <w:jc w:val="both"/>
              <w:rPr>
                <w:b/>
                <w:caps/>
              </w:rPr>
            </w:pPr>
            <w:r w:rsidRPr="002A68E2">
              <w:rPr>
                <w:b/>
              </w:rPr>
              <w:t>Author and Role:</w:t>
            </w:r>
          </w:p>
        </w:tc>
        <w:tc>
          <w:tcPr>
            <w:tcW w:w="6057" w:type="dxa"/>
            <w:shd w:val="clear" w:color="auto" w:fill="auto"/>
          </w:tcPr>
          <w:p w14:paraId="49E004CC" w14:textId="77777777" w:rsidR="00C12B65" w:rsidRPr="00765F3B" w:rsidRDefault="00C12B65" w:rsidP="00FD14D6"/>
        </w:tc>
      </w:tr>
      <w:tr w:rsidR="00C12B65" w:rsidRPr="002A68E2" w14:paraId="1D3C341F" w14:textId="77777777" w:rsidTr="00FD14D6">
        <w:tc>
          <w:tcPr>
            <w:tcW w:w="3531" w:type="dxa"/>
            <w:shd w:val="clear" w:color="auto" w:fill="D9D9D9"/>
          </w:tcPr>
          <w:p w14:paraId="49F592DD" w14:textId="77777777" w:rsidR="00C12B65" w:rsidRPr="002A68E2" w:rsidRDefault="00C12B65" w:rsidP="00FD14D6">
            <w:pPr>
              <w:jc w:val="both"/>
              <w:rPr>
                <w:b/>
                <w:caps/>
              </w:rPr>
            </w:pPr>
            <w:r w:rsidRPr="002A68E2">
              <w:rPr>
                <w:b/>
              </w:rPr>
              <w:t>Organisation:</w:t>
            </w:r>
          </w:p>
        </w:tc>
        <w:tc>
          <w:tcPr>
            <w:tcW w:w="6057" w:type="dxa"/>
            <w:shd w:val="clear" w:color="auto" w:fill="auto"/>
          </w:tcPr>
          <w:p w14:paraId="6D101681" w14:textId="77777777" w:rsidR="00C12B65" w:rsidRPr="00765F3B" w:rsidRDefault="00C12B65" w:rsidP="00FD14D6">
            <w:fldSimple w:instr=" DOCPROPERTY  Company  \* MERGEFORMAT ">
              <w:r>
                <w:t>OSWALD MEDICAL CENTRE</w:t>
              </w:r>
            </w:fldSimple>
          </w:p>
        </w:tc>
      </w:tr>
      <w:tr w:rsidR="00C12B65" w:rsidRPr="002A68E2" w14:paraId="56B292F8" w14:textId="77777777" w:rsidTr="00FD14D6">
        <w:tc>
          <w:tcPr>
            <w:tcW w:w="3531" w:type="dxa"/>
            <w:shd w:val="clear" w:color="auto" w:fill="D9D9D9"/>
          </w:tcPr>
          <w:p w14:paraId="29A85A69" w14:textId="77777777" w:rsidR="00C12B65" w:rsidRPr="002A68E2" w:rsidRDefault="00C12B65" w:rsidP="00FD14D6">
            <w:pPr>
              <w:jc w:val="both"/>
              <w:rPr>
                <w:b/>
                <w:caps/>
              </w:rPr>
            </w:pPr>
            <w:r w:rsidRPr="002A68E2">
              <w:rPr>
                <w:b/>
              </w:rPr>
              <w:t>Document Reference:</w:t>
            </w:r>
          </w:p>
        </w:tc>
        <w:tc>
          <w:tcPr>
            <w:tcW w:w="6057" w:type="dxa"/>
            <w:shd w:val="clear" w:color="auto" w:fill="auto"/>
          </w:tcPr>
          <w:p w14:paraId="3AA13D1F" w14:textId="77777777" w:rsidR="00C12B65" w:rsidRPr="00765F3B" w:rsidRDefault="00C12B65" w:rsidP="00FD14D6"/>
        </w:tc>
      </w:tr>
      <w:tr w:rsidR="00C12B65" w:rsidRPr="002A68E2" w14:paraId="3E5C7AEE" w14:textId="77777777" w:rsidTr="00FD14D6">
        <w:tc>
          <w:tcPr>
            <w:tcW w:w="3531" w:type="dxa"/>
            <w:shd w:val="clear" w:color="auto" w:fill="D9D9D9"/>
          </w:tcPr>
          <w:p w14:paraId="1BBD2397" w14:textId="77777777" w:rsidR="00C12B65" w:rsidRPr="002A68E2" w:rsidRDefault="00C12B65" w:rsidP="00FD14D6">
            <w:pPr>
              <w:jc w:val="both"/>
              <w:rPr>
                <w:b/>
                <w:caps/>
              </w:rPr>
            </w:pPr>
            <w:r w:rsidRPr="002A68E2">
              <w:rPr>
                <w:b/>
              </w:rPr>
              <w:t>Current Version Number:</w:t>
            </w:r>
          </w:p>
        </w:tc>
        <w:tc>
          <w:tcPr>
            <w:tcW w:w="6057" w:type="dxa"/>
            <w:shd w:val="clear" w:color="auto" w:fill="auto"/>
          </w:tcPr>
          <w:p w14:paraId="420B161F" w14:textId="77777777" w:rsidR="00C12B65" w:rsidRPr="00765F3B" w:rsidRDefault="00C12B65" w:rsidP="00FD14D6">
            <w:r>
              <w:t>1</w:t>
            </w:r>
          </w:p>
        </w:tc>
      </w:tr>
      <w:tr w:rsidR="00C12B65" w:rsidRPr="002A68E2" w14:paraId="4480E73A" w14:textId="77777777" w:rsidTr="00FD14D6">
        <w:tc>
          <w:tcPr>
            <w:tcW w:w="3531" w:type="dxa"/>
            <w:shd w:val="clear" w:color="auto" w:fill="D9D9D9"/>
          </w:tcPr>
          <w:p w14:paraId="7CE4C3DD" w14:textId="77777777" w:rsidR="00C12B65" w:rsidRPr="002A68E2" w:rsidRDefault="00C12B65" w:rsidP="00FD14D6">
            <w:pPr>
              <w:jc w:val="both"/>
              <w:rPr>
                <w:b/>
                <w:caps/>
              </w:rPr>
            </w:pPr>
            <w:r w:rsidRPr="002A68E2">
              <w:rPr>
                <w:b/>
              </w:rPr>
              <w:t>Current Document Approved By:</w:t>
            </w:r>
          </w:p>
        </w:tc>
        <w:tc>
          <w:tcPr>
            <w:tcW w:w="6057" w:type="dxa"/>
            <w:shd w:val="clear" w:color="auto" w:fill="auto"/>
          </w:tcPr>
          <w:p w14:paraId="6F3AF975" w14:textId="77777777" w:rsidR="00C12B65" w:rsidRPr="00765F3B" w:rsidRDefault="00C12B65" w:rsidP="00FD14D6"/>
        </w:tc>
      </w:tr>
      <w:tr w:rsidR="00C12B65" w:rsidRPr="002A68E2" w14:paraId="1BEF0533" w14:textId="77777777" w:rsidTr="00FD14D6">
        <w:tc>
          <w:tcPr>
            <w:tcW w:w="3531" w:type="dxa"/>
            <w:shd w:val="clear" w:color="auto" w:fill="D9D9D9"/>
          </w:tcPr>
          <w:p w14:paraId="2033814D" w14:textId="77777777" w:rsidR="00C12B65" w:rsidRPr="002A68E2" w:rsidRDefault="00C12B65" w:rsidP="00FD14D6">
            <w:pPr>
              <w:jc w:val="both"/>
              <w:rPr>
                <w:b/>
              </w:rPr>
            </w:pPr>
            <w:r w:rsidRPr="002A68E2">
              <w:rPr>
                <w:b/>
              </w:rPr>
              <w:t>Date Approved:</w:t>
            </w:r>
          </w:p>
        </w:tc>
        <w:tc>
          <w:tcPr>
            <w:tcW w:w="6057" w:type="dxa"/>
            <w:shd w:val="clear" w:color="auto" w:fill="auto"/>
          </w:tcPr>
          <w:p w14:paraId="72F429A8" w14:textId="77777777" w:rsidR="00C12B65" w:rsidRPr="00765F3B" w:rsidRDefault="00C12B65" w:rsidP="00FD14D6">
            <w:r>
              <w:t>27/01/2020</w:t>
            </w:r>
          </w:p>
        </w:tc>
      </w:tr>
    </w:tbl>
    <w:p w14:paraId="3BA7300C" w14:textId="77777777" w:rsidR="00C12B65" w:rsidRPr="004509E5" w:rsidRDefault="00C12B65" w:rsidP="00C12B65">
      <w:pPr>
        <w:jc w:val="both"/>
      </w:pPr>
    </w:p>
    <w:p w14:paraId="17EB10E2" w14:textId="77777777" w:rsidR="00C12B65" w:rsidRPr="005E202B" w:rsidRDefault="00C12B65" w:rsidP="00C12B65">
      <w:pPr>
        <w:pStyle w:val="Heading3"/>
      </w:pPr>
      <w:r>
        <w:t>C.</w:t>
      </w:r>
      <w:r>
        <w:tab/>
      </w:r>
      <w:r w:rsidRPr="005E202B">
        <w:t xml:space="preserve">Document Revision </w:t>
      </w:r>
      <w:r>
        <w:t xml:space="preserve">and Approval </w:t>
      </w:r>
      <w:r w:rsidRPr="005E202B">
        <w:t>History</w:t>
      </w:r>
    </w:p>
    <w:p w14:paraId="2FF35D62" w14:textId="77777777" w:rsidR="00C12B65" w:rsidRPr="004509E5" w:rsidRDefault="00C12B65" w:rsidP="00C12B65">
      <w:pPr>
        <w:jc w:val="both"/>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C12B65" w:rsidRPr="00B47CED" w14:paraId="4F39C70C" w14:textId="77777777" w:rsidTr="00FD14D6">
        <w:tc>
          <w:tcPr>
            <w:tcW w:w="1081" w:type="dxa"/>
            <w:shd w:val="clear" w:color="auto" w:fill="D9D9D9"/>
          </w:tcPr>
          <w:p w14:paraId="265243AE" w14:textId="77777777" w:rsidR="00C12B65" w:rsidRPr="00B47CED" w:rsidRDefault="00C12B65" w:rsidP="00FD14D6">
            <w:pPr>
              <w:jc w:val="center"/>
              <w:rPr>
                <w:b/>
              </w:rPr>
            </w:pPr>
            <w:r w:rsidRPr="00B47CED">
              <w:rPr>
                <w:b/>
              </w:rPr>
              <w:t>Version</w:t>
            </w:r>
          </w:p>
        </w:tc>
        <w:tc>
          <w:tcPr>
            <w:tcW w:w="1187" w:type="dxa"/>
            <w:shd w:val="clear" w:color="auto" w:fill="D9D9D9"/>
          </w:tcPr>
          <w:p w14:paraId="3CFB4433" w14:textId="77777777" w:rsidR="00C12B65" w:rsidRPr="00B47CED" w:rsidRDefault="00C12B65" w:rsidP="00FD14D6">
            <w:pPr>
              <w:jc w:val="center"/>
              <w:rPr>
                <w:b/>
              </w:rPr>
            </w:pPr>
            <w:r w:rsidRPr="00B47CED">
              <w:rPr>
                <w:b/>
              </w:rPr>
              <w:t>Date</w:t>
            </w:r>
          </w:p>
        </w:tc>
        <w:tc>
          <w:tcPr>
            <w:tcW w:w="2160" w:type="dxa"/>
            <w:shd w:val="clear" w:color="auto" w:fill="D9D9D9"/>
          </w:tcPr>
          <w:p w14:paraId="0E743824" w14:textId="77777777" w:rsidR="00C12B65" w:rsidRPr="00B47CED" w:rsidRDefault="00C12B65" w:rsidP="00FD14D6">
            <w:pPr>
              <w:jc w:val="center"/>
              <w:rPr>
                <w:b/>
              </w:rPr>
            </w:pPr>
            <w:r w:rsidRPr="00B47CED">
              <w:rPr>
                <w:b/>
              </w:rPr>
              <w:t>Version Created By:</w:t>
            </w:r>
          </w:p>
        </w:tc>
        <w:tc>
          <w:tcPr>
            <w:tcW w:w="2400" w:type="dxa"/>
            <w:shd w:val="clear" w:color="auto" w:fill="D9D9D9"/>
          </w:tcPr>
          <w:p w14:paraId="1B9A67DD" w14:textId="77777777" w:rsidR="00C12B65" w:rsidRPr="00B47CED" w:rsidRDefault="00C12B65" w:rsidP="00FD14D6">
            <w:pPr>
              <w:jc w:val="center"/>
              <w:rPr>
                <w:b/>
              </w:rPr>
            </w:pPr>
            <w:r w:rsidRPr="00B47CED">
              <w:rPr>
                <w:b/>
              </w:rPr>
              <w:t>Version Approved By:</w:t>
            </w:r>
          </w:p>
        </w:tc>
        <w:tc>
          <w:tcPr>
            <w:tcW w:w="2760" w:type="dxa"/>
            <w:shd w:val="clear" w:color="auto" w:fill="D9D9D9"/>
          </w:tcPr>
          <w:p w14:paraId="0D8F5843" w14:textId="77777777" w:rsidR="00C12B65" w:rsidRPr="00B47CED" w:rsidRDefault="00C12B65" w:rsidP="00FD14D6">
            <w:pPr>
              <w:jc w:val="center"/>
              <w:rPr>
                <w:b/>
              </w:rPr>
            </w:pPr>
            <w:r w:rsidRPr="00B47CED">
              <w:rPr>
                <w:b/>
              </w:rPr>
              <w:t>Comments</w:t>
            </w:r>
          </w:p>
        </w:tc>
      </w:tr>
      <w:tr w:rsidR="00C12B65" w14:paraId="53FBF746" w14:textId="77777777" w:rsidTr="00FD14D6">
        <w:tc>
          <w:tcPr>
            <w:tcW w:w="1081" w:type="dxa"/>
            <w:shd w:val="clear" w:color="auto" w:fill="auto"/>
          </w:tcPr>
          <w:p w14:paraId="769606DA" w14:textId="77777777" w:rsidR="00C12B65" w:rsidRPr="00B47CED" w:rsidRDefault="00C12B65" w:rsidP="00FD14D6">
            <w:pPr>
              <w:rPr>
                <w:sz w:val="20"/>
                <w:szCs w:val="20"/>
              </w:rPr>
            </w:pPr>
            <w:r>
              <w:rPr>
                <w:sz w:val="20"/>
                <w:szCs w:val="20"/>
              </w:rPr>
              <w:t>1.0</w:t>
            </w:r>
          </w:p>
        </w:tc>
        <w:tc>
          <w:tcPr>
            <w:tcW w:w="1187" w:type="dxa"/>
            <w:shd w:val="clear" w:color="auto" w:fill="auto"/>
          </w:tcPr>
          <w:p w14:paraId="7491BDD2" w14:textId="77777777" w:rsidR="00C12B65" w:rsidRPr="00B47CED" w:rsidRDefault="00C12B65" w:rsidP="00FD14D6">
            <w:pPr>
              <w:rPr>
                <w:sz w:val="20"/>
                <w:szCs w:val="20"/>
              </w:rPr>
            </w:pPr>
            <w:r>
              <w:rPr>
                <w:sz w:val="20"/>
                <w:szCs w:val="20"/>
              </w:rPr>
              <w:t>27/01/2020</w:t>
            </w:r>
          </w:p>
        </w:tc>
        <w:tc>
          <w:tcPr>
            <w:tcW w:w="2160" w:type="dxa"/>
            <w:shd w:val="clear" w:color="auto" w:fill="auto"/>
          </w:tcPr>
          <w:p w14:paraId="162C1F65" w14:textId="77777777" w:rsidR="00C12B65" w:rsidRPr="00B47CED" w:rsidRDefault="00C12B65" w:rsidP="00FD14D6">
            <w:pPr>
              <w:rPr>
                <w:sz w:val="20"/>
                <w:szCs w:val="20"/>
              </w:rPr>
            </w:pPr>
            <w:r>
              <w:rPr>
                <w:sz w:val="20"/>
                <w:szCs w:val="20"/>
              </w:rPr>
              <w:t>S Driver</w:t>
            </w:r>
          </w:p>
        </w:tc>
        <w:tc>
          <w:tcPr>
            <w:tcW w:w="2400" w:type="dxa"/>
            <w:shd w:val="clear" w:color="auto" w:fill="auto"/>
          </w:tcPr>
          <w:p w14:paraId="35BD3424" w14:textId="77777777" w:rsidR="00C12B65" w:rsidRPr="00B47CED" w:rsidRDefault="00C12B65" w:rsidP="00FD14D6">
            <w:pPr>
              <w:rPr>
                <w:sz w:val="20"/>
                <w:szCs w:val="20"/>
              </w:rPr>
            </w:pPr>
            <w:r>
              <w:rPr>
                <w:sz w:val="20"/>
                <w:szCs w:val="20"/>
              </w:rPr>
              <w:t xml:space="preserve">The Partners </w:t>
            </w:r>
          </w:p>
        </w:tc>
        <w:tc>
          <w:tcPr>
            <w:tcW w:w="2760" w:type="dxa"/>
            <w:shd w:val="clear" w:color="auto" w:fill="auto"/>
          </w:tcPr>
          <w:p w14:paraId="368629BD" w14:textId="77777777" w:rsidR="00C12B65" w:rsidRPr="00B47CED" w:rsidRDefault="00C12B65" w:rsidP="00FD14D6">
            <w:pPr>
              <w:rPr>
                <w:sz w:val="20"/>
                <w:szCs w:val="20"/>
              </w:rPr>
            </w:pPr>
            <w:r>
              <w:rPr>
                <w:sz w:val="20"/>
                <w:szCs w:val="20"/>
              </w:rPr>
              <w:t>New Document</w:t>
            </w:r>
          </w:p>
        </w:tc>
      </w:tr>
      <w:tr w:rsidR="00C12B65" w14:paraId="7ECA07AF" w14:textId="77777777" w:rsidTr="00FD14D6">
        <w:tc>
          <w:tcPr>
            <w:tcW w:w="1081" w:type="dxa"/>
            <w:shd w:val="clear" w:color="auto" w:fill="auto"/>
          </w:tcPr>
          <w:p w14:paraId="044A1A71" w14:textId="77777777" w:rsidR="00C12B65" w:rsidRPr="00B47CED" w:rsidRDefault="00C12B65" w:rsidP="00FD14D6">
            <w:pPr>
              <w:rPr>
                <w:sz w:val="20"/>
                <w:szCs w:val="20"/>
              </w:rPr>
            </w:pPr>
          </w:p>
        </w:tc>
        <w:tc>
          <w:tcPr>
            <w:tcW w:w="1187" w:type="dxa"/>
            <w:shd w:val="clear" w:color="auto" w:fill="auto"/>
          </w:tcPr>
          <w:p w14:paraId="29E504A5" w14:textId="77777777" w:rsidR="00C12B65" w:rsidRPr="00B47CED" w:rsidRDefault="00C12B65" w:rsidP="00FD14D6">
            <w:pPr>
              <w:rPr>
                <w:sz w:val="20"/>
                <w:szCs w:val="20"/>
              </w:rPr>
            </w:pPr>
          </w:p>
        </w:tc>
        <w:tc>
          <w:tcPr>
            <w:tcW w:w="2160" w:type="dxa"/>
            <w:shd w:val="clear" w:color="auto" w:fill="auto"/>
          </w:tcPr>
          <w:p w14:paraId="51EFEC22" w14:textId="77777777" w:rsidR="00C12B65" w:rsidRPr="00B47CED" w:rsidRDefault="00C12B65" w:rsidP="00FD14D6">
            <w:pPr>
              <w:rPr>
                <w:sz w:val="20"/>
                <w:szCs w:val="20"/>
              </w:rPr>
            </w:pPr>
          </w:p>
        </w:tc>
        <w:tc>
          <w:tcPr>
            <w:tcW w:w="2400" w:type="dxa"/>
            <w:shd w:val="clear" w:color="auto" w:fill="auto"/>
          </w:tcPr>
          <w:p w14:paraId="7C42A50C" w14:textId="77777777" w:rsidR="00C12B65" w:rsidRPr="00B47CED" w:rsidRDefault="00C12B65" w:rsidP="00FD14D6">
            <w:pPr>
              <w:rPr>
                <w:sz w:val="20"/>
                <w:szCs w:val="20"/>
              </w:rPr>
            </w:pPr>
          </w:p>
        </w:tc>
        <w:tc>
          <w:tcPr>
            <w:tcW w:w="2760" w:type="dxa"/>
            <w:shd w:val="clear" w:color="auto" w:fill="auto"/>
          </w:tcPr>
          <w:p w14:paraId="23C2AF41" w14:textId="77777777" w:rsidR="00C12B65" w:rsidRPr="00B47CED" w:rsidRDefault="00C12B65" w:rsidP="00FD14D6">
            <w:pPr>
              <w:rPr>
                <w:sz w:val="20"/>
                <w:szCs w:val="20"/>
              </w:rPr>
            </w:pPr>
          </w:p>
        </w:tc>
      </w:tr>
      <w:tr w:rsidR="00C12B65" w14:paraId="45F8D4A5" w14:textId="77777777" w:rsidTr="00FD14D6">
        <w:tc>
          <w:tcPr>
            <w:tcW w:w="1081" w:type="dxa"/>
            <w:shd w:val="clear" w:color="auto" w:fill="auto"/>
          </w:tcPr>
          <w:p w14:paraId="2795B1D2" w14:textId="77777777" w:rsidR="00C12B65" w:rsidRPr="00B47CED" w:rsidRDefault="00C12B65" w:rsidP="00FD14D6">
            <w:pPr>
              <w:rPr>
                <w:sz w:val="20"/>
                <w:szCs w:val="20"/>
              </w:rPr>
            </w:pPr>
          </w:p>
        </w:tc>
        <w:tc>
          <w:tcPr>
            <w:tcW w:w="1187" w:type="dxa"/>
            <w:shd w:val="clear" w:color="auto" w:fill="auto"/>
          </w:tcPr>
          <w:p w14:paraId="34D398D6" w14:textId="77777777" w:rsidR="00C12B65" w:rsidRPr="00B47CED" w:rsidRDefault="00C12B65" w:rsidP="00FD14D6">
            <w:pPr>
              <w:rPr>
                <w:sz w:val="20"/>
                <w:szCs w:val="20"/>
              </w:rPr>
            </w:pPr>
          </w:p>
        </w:tc>
        <w:tc>
          <w:tcPr>
            <w:tcW w:w="2160" w:type="dxa"/>
            <w:shd w:val="clear" w:color="auto" w:fill="auto"/>
          </w:tcPr>
          <w:p w14:paraId="349B1186" w14:textId="77777777" w:rsidR="00C12B65" w:rsidRPr="00B47CED" w:rsidRDefault="00C12B65" w:rsidP="00FD14D6">
            <w:pPr>
              <w:rPr>
                <w:sz w:val="20"/>
                <w:szCs w:val="20"/>
              </w:rPr>
            </w:pPr>
          </w:p>
        </w:tc>
        <w:tc>
          <w:tcPr>
            <w:tcW w:w="2400" w:type="dxa"/>
            <w:shd w:val="clear" w:color="auto" w:fill="auto"/>
          </w:tcPr>
          <w:p w14:paraId="3BFC1BF8" w14:textId="77777777" w:rsidR="00C12B65" w:rsidRPr="00B47CED" w:rsidRDefault="00C12B65" w:rsidP="00FD14D6">
            <w:pPr>
              <w:rPr>
                <w:sz w:val="20"/>
                <w:szCs w:val="20"/>
              </w:rPr>
            </w:pPr>
          </w:p>
        </w:tc>
        <w:tc>
          <w:tcPr>
            <w:tcW w:w="2760" w:type="dxa"/>
            <w:shd w:val="clear" w:color="auto" w:fill="auto"/>
          </w:tcPr>
          <w:p w14:paraId="51C9CE36" w14:textId="77777777" w:rsidR="00C12B65" w:rsidRPr="00B47CED" w:rsidRDefault="00C12B65" w:rsidP="00FD14D6">
            <w:pPr>
              <w:rPr>
                <w:sz w:val="20"/>
                <w:szCs w:val="20"/>
              </w:rPr>
            </w:pPr>
          </w:p>
        </w:tc>
      </w:tr>
      <w:tr w:rsidR="00C12B65" w14:paraId="2086FE10" w14:textId="77777777" w:rsidTr="00FD14D6">
        <w:tc>
          <w:tcPr>
            <w:tcW w:w="1081" w:type="dxa"/>
            <w:shd w:val="clear" w:color="auto" w:fill="auto"/>
          </w:tcPr>
          <w:p w14:paraId="76028E69" w14:textId="77777777" w:rsidR="00C12B65" w:rsidRPr="00B47CED" w:rsidRDefault="00C12B65" w:rsidP="00FD14D6">
            <w:pPr>
              <w:rPr>
                <w:sz w:val="20"/>
                <w:szCs w:val="20"/>
              </w:rPr>
            </w:pPr>
          </w:p>
        </w:tc>
        <w:tc>
          <w:tcPr>
            <w:tcW w:w="1187" w:type="dxa"/>
            <w:shd w:val="clear" w:color="auto" w:fill="auto"/>
          </w:tcPr>
          <w:p w14:paraId="5B1E557E" w14:textId="77777777" w:rsidR="00C12B65" w:rsidRPr="00B47CED" w:rsidRDefault="00C12B65" w:rsidP="00FD14D6">
            <w:pPr>
              <w:rPr>
                <w:sz w:val="20"/>
                <w:szCs w:val="20"/>
              </w:rPr>
            </w:pPr>
          </w:p>
        </w:tc>
        <w:tc>
          <w:tcPr>
            <w:tcW w:w="2160" w:type="dxa"/>
            <w:shd w:val="clear" w:color="auto" w:fill="auto"/>
          </w:tcPr>
          <w:p w14:paraId="35C2ACA6" w14:textId="77777777" w:rsidR="00C12B65" w:rsidRPr="00B47CED" w:rsidRDefault="00C12B65" w:rsidP="00FD14D6">
            <w:pPr>
              <w:rPr>
                <w:sz w:val="20"/>
                <w:szCs w:val="20"/>
              </w:rPr>
            </w:pPr>
          </w:p>
        </w:tc>
        <w:tc>
          <w:tcPr>
            <w:tcW w:w="2400" w:type="dxa"/>
            <w:shd w:val="clear" w:color="auto" w:fill="auto"/>
          </w:tcPr>
          <w:p w14:paraId="08662909" w14:textId="77777777" w:rsidR="00C12B65" w:rsidRPr="00B47CED" w:rsidRDefault="00C12B65" w:rsidP="00FD14D6">
            <w:pPr>
              <w:rPr>
                <w:sz w:val="20"/>
                <w:szCs w:val="20"/>
              </w:rPr>
            </w:pPr>
          </w:p>
        </w:tc>
        <w:tc>
          <w:tcPr>
            <w:tcW w:w="2760" w:type="dxa"/>
            <w:shd w:val="clear" w:color="auto" w:fill="auto"/>
          </w:tcPr>
          <w:p w14:paraId="5240F1BF" w14:textId="77777777" w:rsidR="00C12B65" w:rsidRPr="00B47CED" w:rsidRDefault="00C12B65" w:rsidP="00FD14D6">
            <w:pPr>
              <w:rPr>
                <w:sz w:val="20"/>
                <w:szCs w:val="20"/>
              </w:rPr>
            </w:pPr>
          </w:p>
        </w:tc>
      </w:tr>
      <w:tr w:rsidR="00C12B65" w14:paraId="1A5DF314" w14:textId="77777777" w:rsidTr="00FD14D6">
        <w:tc>
          <w:tcPr>
            <w:tcW w:w="1081" w:type="dxa"/>
            <w:shd w:val="clear" w:color="auto" w:fill="auto"/>
          </w:tcPr>
          <w:p w14:paraId="75CD5ED6" w14:textId="77777777" w:rsidR="00C12B65" w:rsidRPr="00B47CED" w:rsidRDefault="00C12B65" w:rsidP="00FD14D6">
            <w:pPr>
              <w:rPr>
                <w:sz w:val="20"/>
                <w:szCs w:val="20"/>
              </w:rPr>
            </w:pPr>
          </w:p>
        </w:tc>
        <w:tc>
          <w:tcPr>
            <w:tcW w:w="1187" w:type="dxa"/>
            <w:shd w:val="clear" w:color="auto" w:fill="auto"/>
          </w:tcPr>
          <w:p w14:paraId="62BC2C54" w14:textId="77777777" w:rsidR="00C12B65" w:rsidRPr="00B47CED" w:rsidRDefault="00C12B65" w:rsidP="00FD14D6">
            <w:pPr>
              <w:rPr>
                <w:sz w:val="20"/>
                <w:szCs w:val="20"/>
              </w:rPr>
            </w:pPr>
          </w:p>
        </w:tc>
        <w:tc>
          <w:tcPr>
            <w:tcW w:w="2160" w:type="dxa"/>
            <w:shd w:val="clear" w:color="auto" w:fill="auto"/>
          </w:tcPr>
          <w:p w14:paraId="67FD84A1" w14:textId="77777777" w:rsidR="00C12B65" w:rsidRPr="00B47CED" w:rsidRDefault="00C12B65" w:rsidP="00FD14D6">
            <w:pPr>
              <w:rPr>
                <w:sz w:val="20"/>
                <w:szCs w:val="20"/>
              </w:rPr>
            </w:pPr>
          </w:p>
        </w:tc>
        <w:tc>
          <w:tcPr>
            <w:tcW w:w="2400" w:type="dxa"/>
            <w:shd w:val="clear" w:color="auto" w:fill="auto"/>
          </w:tcPr>
          <w:p w14:paraId="03D606D5" w14:textId="77777777" w:rsidR="00C12B65" w:rsidRPr="00B47CED" w:rsidRDefault="00C12B65" w:rsidP="00FD14D6">
            <w:pPr>
              <w:rPr>
                <w:sz w:val="20"/>
                <w:szCs w:val="20"/>
              </w:rPr>
            </w:pPr>
          </w:p>
        </w:tc>
        <w:tc>
          <w:tcPr>
            <w:tcW w:w="2760" w:type="dxa"/>
            <w:shd w:val="clear" w:color="auto" w:fill="auto"/>
          </w:tcPr>
          <w:p w14:paraId="44D0D3E6" w14:textId="77777777" w:rsidR="00C12B65" w:rsidRPr="00B47CED" w:rsidRDefault="00C12B65" w:rsidP="00FD14D6">
            <w:pPr>
              <w:rPr>
                <w:sz w:val="20"/>
                <w:szCs w:val="20"/>
              </w:rPr>
            </w:pPr>
          </w:p>
        </w:tc>
      </w:tr>
      <w:tr w:rsidR="00C12B65" w14:paraId="7E8A0F24" w14:textId="77777777" w:rsidTr="00FD14D6">
        <w:tc>
          <w:tcPr>
            <w:tcW w:w="1081" w:type="dxa"/>
            <w:shd w:val="clear" w:color="auto" w:fill="auto"/>
          </w:tcPr>
          <w:p w14:paraId="2142F58C" w14:textId="77777777" w:rsidR="00C12B65" w:rsidRPr="00B47CED" w:rsidRDefault="00C12B65" w:rsidP="00FD14D6">
            <w:pPr>
              <w:rPr>
                <w:sz w:val="20"/>
                <w:szCs w:val="20"/>
              </w:rPr>
            </w:pPr>
          </w:p>
        </w:tc>
        <w:tc>
          <w:tcPr>
            <w:tcW w:w="1187" w:type="dxa"/>
            <w:shd w:val="clear" w:color="auto" w:fill="auto"/>
          </w:tcPr>
          <w:p w14:paraId="20D2C6F1" w14:textId="77777777" w:rsidR="00C12B65" w:rsidRPr="00B47CED" w:rsidRDefault="00C12B65" w:rsidP="00FD14D6">
            <w:pPr>
              <w:rPr>
                <w:sz w:val="20"/>
                <w:szCs w:val="20"/>
              </w:rPr>
            </w:pPr>
          </w:p>
        </w:tc>
        <w:tc>
          <w:tcPr>
            <w:tcW w:w="2160" w:type="dxa"/>
            <w:shd w:val="clear" w:color="auto" w:fill="auto"/>
          </w:tcPr>
          <w:p w14:paraId="5126BF2D" w14:textId="77777777" w:rsidR="00C12B65" w:rsidRPr="00B47CED" w:rsidRDefault="00C12B65" w:rsidP="00FD14D6">
            <w:pPr>
              <w:rPr>
                <w:sz w:val="20"/>
                <w:szCs w:val="20"/>
              </w:rPr>
            </w:pPr>
          </w:p>
        </w:tc>
        <w:tc>
          <w:tcPr>
            <w:tcW w:w="2400" w:type="dxa"/>
            <w:shd w:val="clear" w:color="auto" w:fill="auto"/>
          </w:tcPr>
          <w:p w14:paraId="568100F5" w14:textId="77777777" w:rsidR="00C12B65" w:rsidRPr="00B47CED" w:rsidRDefault="00C12B65" w:rsidP="00FD14D6">
            <w:pPr>
              <w:rPr>
                <w:sz w:val="20"/>
                <w:szCs w:val="20"/>
              </w:rPr>
            </w:pPr>
          </w:p>
        </w:tc>
        <w:tc>
          <w:tcPr>
            <w:tcW w:w="2760" w:type="dxa"/>
            <w:shd w:val="clear" w:color="auto" w:fill="auto"/>
          </w:tcPr>
          <w:p w14:paraId="2E0E8827" w14:textId="77777777" w:rsidR="00C12B65" w:rsidRPr="00B47CED" w:rsidRDefault="00C12B65" w:rsidP="00FD14D6">
            <w:pPr>
              <w:rPr>
                <w:sz w:val="20"/>
                <w:szCs w:val="20"/>
              </w:rPr>
            </w:pPr>
          </w:p>
        </w:tc>
      </w:tr>
      <w:tr w:rsidR="00C12B65" w14:paraId="275B336A" w14:textId="77777777" w:rsidTr="00FD14D6">
        <w:tc>
          <w:tcPr>
            <w:tcW w:w="1081" w:type="dxa"/>
            <w:shd w:val="clear" w:color="auto" w:fill="auto"/>
          </w:tcPr>
          <w:p w14:paraId="1173C327" w14:textId="77777777" w:rsidR="00C12B65" w:rsidRPr="00B47CED" w:rsidRDefault="00C12B65" w:rsidP="00FD14D6">
            <w:pPr>
              <w:rPr>
                <w:sz w:val="20"/>
                <w:szCs w:val="20"/>
              </w:rPr>
            </w:pPr>
          </w:p>
        </w:tc>
        <w:tc>
          <w:tcPr>
            <w:tcW w:w="1187" w:type="dxa"/>
            <w:shd w:val="clear" w:color="auto" w:fill="auto"/>
          </w:tcPr>
          <w:p w14:paraId="21127860" w14:textId="77777777" w:rsidR="00C12B65" w:rsidRPr="00B47CED" w:rsidRDefault="00C12B65" w:rsidP="00FD14D6">
            <w:pPr>
              <w:rPr>
                <w:sz w:val="20"/>
                <w:szCs w:val="20"/>
              </w:rPr>
            </w:pPr>
          </w:p>
        </w:tc>
        <w:tc>
          <w:tcPr>
            <w:tcW w:w="2160" w:type="dxa"/>
            <w:shd w:val="clear" w:color="auto" w:fill="auto"/>
          </w:tcPr>
          <w:p w14:paraId="5CA0C01B" w14:textId="77777777" w:rsidR="00C12B65" w:rsidRPr="00B47CED" w:rsidRDefault="00C12B65" w:rsidP="00FD14D6">
            <w:pPr>
              <w:rPr>
                <w:sz w:val="20"/>
                <w:szCs w:val="20"/>
              </w:rPr>
            </w:pPr>
          </w:p>
        </w:tc>
        <w:tc>
          <w:tcPr>
            <w:tcW w:w="2400" w:type="dxa"/>
            <w:shd w:val="clear" w:color="auto" w:fill="auto"/>
          </w:tcPr>
          <w:p w14:paraId="1DF6C5B8" w14:textId="77777777" w:rsidR="00C12B65" w:rsidRPr="00B47CED" w:rsidRDefault="00C12B65" w:rsidP="00FD14D6">
            <w:pPr>
              <w:rPr>
                <w:sz w:val="20"/>
                <w:szCs w:val="20"/>
              </w:rPr>
            </w:pPr>
          </w:p>
        </w:tc>
        <w:tc>
          <w:tcPr>
            <w:tcW w:w="2760" w:type="dxa"/>
            <w:shd w:val="clear" w:color="auto" w:fill="auto"/>
          </w:tcPr>
          <w:p w14:paraId="1F0BEBA1" w14:textId="77777777" w:rsidR="00C12B65" w:rsidRPr="00B47CED" w:rsidRDefault="00C12B65" w:rsidP="00FD14D6">
            <w:pPr>
              <w:rPr>
                <w:sz w:val="20"/>
                <w:szCs w:val="20"/>
              </w:rPr>
            </w:pPr>
          </w:p>
        </w:tc>
      </w:tr>
      <w:tr w:rsidR="00C12B65" w14:paraId="3F85ED63" w14:textId="77777777" w:rsidTr="00FD14D6">
        <w:tc>
          <w:tcPr>
            <w:tcW w:w="1081" w:type="dxa"/>
            <w:shd w:val="clear" w:color="auto" w:fill="auto"/>
          </w:tcPr>
          <w:p w14:paraId="70D03EA0" w14:textId="77777777" w:rsidR="00C12B65" w:rsidRPr="00B47CED" w:rsidRDefault="00C12B65" w:rsidP="00FD14D6">
            <w:pPr>
              <w:rPr>
                <w:sz w:val="20"/>
                <w:szCs w:val="20"/>
              </w:rPr>
            </w:pPr>
          </w:p>
        </w:tc>
        <w:tc>
          <w:tcPr>
            <w:tcW w:w="1187" w:type="dxa"/>
            <w:shd w:val="clear" w:color="auto" w:fill="auto"/>
          </w:tcPr>
          <w:p w14:paraId="7FFF6726" w14:textId="77777777" w:rsidR="00C12B65" w:rsidRPr="00B47CED" w:rsidRDefault="00C12B65" w:rsidP="00FD14D6">
            <w:pPr>
              <w:rPr>
                <w:sz w:val="20"/>
                <w:szCs w:val="20"/>
              </w:rPr>
            </w:pPr>
          </w:p>
        </w:tc>
        <w:tc>
          <w:tcPr>
            <w:tcW w:w="2160" w:type="dxa"/>
            <w:shd w:val="clear" w:color="auto" w:fill="auto"/>
          </w:tcPr>
          <w:p w14:paraId="042513B8" w14:textId="77777777" w:rsidR="00C12B65" w:rsidRPr="00B47CED" w:rsidRDefault="00C12B65" w:rsidP="00FD14D6">
            <w:pPr>
              <w:rPr>
                <w:sz w:val="20"/>
                <w:szCs w:val="20"/>
              </w:rPr>
            </w:pPr>
          </w:p>
        </w:tc>
        <w:tc>
          <w:tcPr>
            <w:tcW w:w="2400" w:type="dxa"/>
            <w:shd w:val="clear" w:color="auto" w:fill="auto"/>
          </w:tcPr>
          <w:p w14:paraId="1D723783" w14:textId="77777777" w:rsidR="00C12B65" w:rsidRPr="00B47CED" w:rsidRDefault="00C12B65" w:rsidP="00FD14D6">
            <w:pPr>
              <w:rPr>
                <w:sz w:val="20"/>
                <w:szCs w:val="20"/>
              </w:rPr>
            </w:pPr>
          </w:p>
        </w:tc>
        <w:tc>
          <w:tcPr>
            <w:tcW w:w="2760" w:type="dxa"/>
            <w:shd w:val="clear" w:color="auto" w:fill="auto"/>
          </w:tcPr>
          <w:p w14:paraId="41C862DF" w14:textId="77777777" w:rsidR="00C12B65" w:rsidRPr="00B47CED" w:rsidRDefault="00C12B65" w:rsidP="00FD14D6">
            <w:pPr>
              <w:rPr>
                <w:sz w:val="20"/>
                <w:szCs w:val="20"/>
              </w:rPr>
            </w:pPr>
          </w:p>
        </w:tc>
      </w:tr>
      <w:tr w:rsidR="00C12B65" w14:paraId="69F2897F" w14:textId="77777777" w:rsidTr="00FD14D6">
        <w:tc>
          <w:tcPr>
            <w:tcW w:w="1081" w:type="dxa"/>
            <w:shd w:val="clear" w:color="auto" w:fill="auto"/>
          </w:tcPr>
          <w:p w14:paraId="0FF0C9C8" w14:textId="77777777" w:rsidR="00C12B65" w:rsidRPr="00B47CED" w:rsidRDefault="00C12B65" w:rsidP="00FD14D6">
            <w:pPr>
              <w:rPr>
                <w:sz w:val="20"/>
                <w:szCs w:val="20"/>
              </w:rPr>
            </w:pPr>
          </w:p>
        </w:tc>
        <w:tc>
          <w:tcPr>
            <w:tcW w:w="1187" w:type="dxa"/>
            <w:shd w:val="clear" w:color="auto" w:fill="auto"/>
          </w:tcPr>
          <w:p w14:paraId="2379B6D4" w14:textId="77777777" w:rsidR="00C12B65" w:rsidRPr="00B47CED" w:rsidRDefault="00C12B65" w:rsidP="00FD14D6">
            <w:pPr>
              <w:rPr>
                <w:sz w:val="20"/>
                <w:szCs w:val="20"/>
              </w:rPr>
            </w:pPr>
          </w:p>
        </w:tc>
        <w:tc>
          <w:tcPr>
            <w:tcW w:w="2160" w:type="dxa"/>
            <w:shd w:val="clear" w:color="auto" w:fill="auto"/>
          </w:tcPr>
          <w:p w14:paraId="0F67AD33" w14:textId="77777777" w:rsidR="00C12B65" w:rsidRPr="00B47CED" w:rsidRDefault="00C12B65" w:rsidP="00FD14D6">
            <w:pPr>
              <w:rPr>
                <w:sz w:val="20"/>
                <w:szCs w:val="20"/>
              </w:rPr>
            </w:pPr>
          </w:p>
        </w:tc>
        <w:tc>
          <w:tcPr>
            <w:tcW w:w="2400" w:type="dxa"/>
            <w:shd w:val="clear" w:color="auto" w:fill="auto"/>
          </w:tcPr>
          <w:p w14:paraId="176C2A43" w14:textId="77777777" w:rsidR="00C12B65" w:rsidRPr="00B47CED" w:rsidRDefault="00C12B65" w:rsidP="00FD14D6">
            <w:pPr>
              <w:rPr>
                <w:sz w:val="20"/>
                <w:szCs w:val="20"/>
              </w:rPr>
            </w:pPr>
          </w:p>
        </w:tc>
        <w:tc>
          <w:tcPr>
            <w:tcW w:w="2760" w:type="dxa"/>
            <w:shd w:val="clear" w:color="auto" w:fill="auto"/>
          </w:tcPr>
          <w:p w14:paraId="2B9E10AD" w14:textId="77777777" w:rsidR="00C12B65" w:rsidRPr="00B47CED" w:rsidRDefault="00C12B65" w:rsidP="00FD14D6">
            <w:pPr>
              <w:rPr>
                <w:sz w:val="20"/>
                <w:szCs w:val="20"/>
              </w:rPr>
            </w:pPr>
          </w:p>
        </w:tc>
      </w:tr>
      <w:tr w:rsidR="00C12B65" w14:paraId="0A1EA441" w14:textId="77777777" w:rsidTr="00FD14D6">
        <w:tc>
          <w:tcPr>
            <w:tcW w:w="1081" w:type="dxa"/>
            <w:shd w:val="clear" w:color="auto" w:fill="auto"/>
          </w:tcPr>
          <w:p w14:paraId="1891C660" w14:textId="77777777" w:rsidR="00C12B65" w:rsidRPr="00B47CED" w:rsidRDefault="00C12B65" w:rsidP="00FD14D6">
            <w:pPr>
              <w:rPr>
                <w:sz w:val="20"/>
                <w:szCs w:val="20"/>
              </w:rPr>
            </w:pPr>
          </w:p>
        </w:tc>
        <w:tc>
          <w:tcPr>
            <w:tcW w:w="1187" w:type="dxa"/>
            <w:shd w:val="clear" w:color="auto" w:fill="auto"/>
          </w:tcPr>
          <w:p w14:paraId="2B74004E" w14:textId="77777777" w:rsidR="00C12B65" w:rsidRPr="00B47CED" w:rsidRDefault="00C12B65" w:rsidP="00FD14D6">
            <w:pPr>
              <w:rPr>
                <w:sz w:val="20"/>
                <w:szCs w:val="20"/>
              </w:rPr>
            </w:pPr>
          </w:p>
        </w:tc>
        <w:tc>
          <w:tcPr>
            <w:tcW w:w="2160" w:type="dxa"/>
            <w:shd w:val="clear" w:color="auto" w:fill="auto"/>
          </w:tcPr>
          <w:p w14:paraId="1C3C895A" w14:textId="77777777" w:rsidR="00C12B65" w:rsidRPr="00B47CED" w:rsidRDefault="00C12B65" w:rsidP="00FD14D6">
            <w:pPr>
              <w:rPr>
                <w:sz w:val="20"/>
                <w:szCs w:val="20"/>
              </w:rPr>
            </w:pPr>
          </w:p>
        </w:tc>
        <w:tc>
          <w:tcPr>
            <w:tcW w:w="2400" w:type="dxa"/>
            <w:shd w:val="clear" w:color="auto" w:fill="auto"/>
          </w:tcPr>
          <w:p w14:paraId="596E1371" w14:textId="77777777" w:rsidR="00C12B65" w:rsidRPr="00B47CED" w:rsidRDefault="00C12B65" w:rsidP="00FD14D6">
            <w:pPr>
              <w:rPr>
                <w:sz w:val="20"/>
                <w:szCs w:val="20"/>
              </w:rPr>
            </w:pPr>
          </w:p>
        </w:tc>
        <w:tc>
          <w:tcPr>
            <w:tcW w:w="2760" w:type="dxa"/>
            <w:shd w:val="clear" w:color="auto" w:fill="auto"/>
          </w:tcPr>
          <w:p w14:paraId="6EECB668" w14:textId="77777777" w:rsidR="00C12B65" w:rsidRPr="00B47CED" w:rsidRDefault="00C12B65" w:rsidP="00FD14D6">
            <w:pPr>
              <w:rPr>
                <w:sz w:val="20"/>
                <w:szCs w:val="20"/>
              </w:rPr>
            </w:pPr>
          </w:p>
        </w:tc>
      </w:tr>
      <w:tr w:rsidR="00C12B65" w14:paraId="3E5BFE67" w14:textId="77777777" w:rsidTr="00FD14D6">
        <w:tc>
          <w:tcPr>
            <w:tcW w:w="1081" w:type="dxa"/>
            <w:shd w:val="clear" w:color="auto" w:fill="auto"/>
          </w:tcPr>
          <w:p w14:paraId="548FF773" w14:textId="77777777" w:rsidR="00C12B65" w:rsidRPr="00B47CED" w:rsidRDefault="00C12B65" w:rsidP="00FD14D6">
            <w:pPr>
              <w:rPr>
                <w:sz w:val="20"/>
                <w:szCs w:val="20"/>
              </w:rPr>
            </w:pPr>
          </w:p>
        </w:tc>
        <w:tc>
          <w:tcPr>
            <w:tcW w:w="1187" w:type="dxa"/>
            <w:shd w:val="clear" w:color="auto" w:fill="auto"/>
          </w:tcPr>
          <w:p w14:paraId="3214EC91" w14:textId="77777777" w:rsidR="00C12B65" w:rsidRPr="00B47CED" w:rsidRDefault="00C12B65" w:rsidP="00FD14D6">
            <w:pPr>
              <w:rPr>
                <w:sz w:val="20"/>
                <w:szCs w:val="20"/>
              </w:rPr>
            </w:pPr>
          </w:p>
        </w:tc>
        <w:tc>
          <w:tcPr>
            <w:tcW w:w="2160" w:type="dxa"/>
            <w:shd w:val="clear" w:color="auto" w:fill="auto"/>
          </w:tcPr>
          <w:p w14:paraId="67C43ED4" w14:textId="77777777" w:rsidR="00C12B65" w:rsidRPr="00B47CED" w:rsidRDefault="00C12B65" w:rsidP="00FD14D6">
            <w:pPr>
              <w:rPr>
                <w:sz w:val="20"/>
                <w:szCs w:val="20"/>
              </w:rPr>
            </w:pPr>
          </w:p>
        </w:tc>
        <w:tc>
          <w:tcPr>
            <w:tcW w:w="2400" w:type="dxa"/>
            <w:shd w:val="clear" w:color="auto" w:fill="auto"/>
          </w:tcPr>
          <w:p w14:paraId="6EAB4825" w14:textId="77777777" w:rsidR="00C12B65" w:rsidRPr="00B47CED" w:rsidRDefault="00C12B65" w:rsidP="00FD14D6">
            <w:pPr>
              <w:rPr>
                <w:sz w:val="20"/>
                <w:szCs w:val="20"/>
              </w:rPr>
            </w:pPr>
          </w:p>
        </w:tc>
        <w:tc>
          <w:tcPr>
            <w:tcW w:w="2760" w:type="dxa"/>
            <w:shd w:val="clear" w:color="auto" w:fill="auto"/>
          </w:tcPr>
          <w:p w14:paraId="3BFB9A52" w14:textId="77777777" w:rsidR="00C12B65" w:rsidRPr="00B47CED" w:rsidRDefault="00C12B65" w:rsidP="00FD14D6">
            <w:pPr>
              <w:rPr>
                <w:sz w:val="20"/>
                <w:szCs w:val="20"/>
              </w:rPr>
            </w:pPr>
          </w:p>
        </w:tc>
      </w:tr>
      <w:tr w:rsidR="00C12B65" w14:paraId="11E84517" w14:textId="77777777" w:rsidTr="00FD14D6">
        <w:tc>
          <w:tcPr>
            <w:tcW w:w="1081" w:type="dxa"/>
            <w:shd w:val="clear" w:color="auto" w:fill="auto"/>
          </w:tcPr>
          <w:p w14:paraId="6A3B7B40" w14:textId="77777777" w:rsidR="00C12B65" w:rsidRPr="00B47CED" w:rsidRDefault="00C12B65" w:rsidP="00FD14D6">
            <w:pPr>
              <w:rPr>
                <w:sz w:val="20"/>
                <w:szCs w:val="20"/>
              </w:rPr>
            </w:pPr>
          </w:p>
        </w:tc>
        <w:tc>
          <w:tcPr>
            <w:tcW w:w="1187" w:type="dxa"/>
            <w:shd w:val="clear" w:color="auto" w:fill="auto"/>
          </w:tcPr>
          <w:p w14:paraId="06F42B2F" w14:textId="77777777" w:rsidR="00C12B65" w:rsidRPr="00B47CED" w:rsidRDefault="00C12B65" w:rsidP="00FD14D6">
            <w:pPr>
              <w:rPr>
                <w:sz w:val="20"/>
                <w:szCs w:val="20"/>
              </w:rPr>
            </w:pPr>
          </w:p>
        </w:tc>
        <w:tc>
          <w:tcPr>
            <w:tcW w:w="2160" w:type="dxa"/>
            <w:shd w:val="clear" w:color="auto" w:fill="auto"/>
          </w:tcPr>
          <w:p w14:paraId="602950E3" w14:textId="77777777" w:rsidR="00C12B65" w:rsidRPr="00B47CED" w:rsidRDefault="00C12B65" w:rsidP="00FD14D6">
            <w:pPr>
              <w:rPr>
                <w:sz w:val="20"/>
                <w:szCs w:val="20"/>
              </w:rPr>
            </w:pPr>
          </w:p>
        </w:tc>
        <w:tc>
          <w:tcPr>
            <w:tcW w:w="2400" w:type="dxa"/>
            <w:shd w:val="clear" w:color="auto" w:fill="auto"/>
          </w:tcPr>
          <w:p w14:paraId="2C10F1C1" w14:textId="77777777" w:rsidR="00C12B65" w:rsidRPr="00B47CED" w:rsidRDefault="00C12B65" w:rsidP="00FD14D6">
            <w:pPr>
              <w:rPr>
                <w:sz w:val="20"/>
                <w:szCs w:val="20"/>
              </w:rPr>
            </w:pPr>
          </w:p>
        </w:tc>
        <w:tc>
          <w:tcPr>
            <w:tcW w:w="2760" w:type="dxa"/>
            <w:shd w:val="clear" w:color="auto" w:fill="auto"/>
          </w:tcPr>
          <w:p w14:paraId="21173210" w14:textId="77777777" w:rsidR="00C12B65" w:rsidRPr="00B47CED" w:rsidRDefault="00C12B65" w:rsidP="00FD14D6">
            <w:pPr>
              <w:rPr>
                <w:sz w:val="20"/>
                <w:szCs w:val="20"/>
              </w:rPr>
            </w:pPr>
          </w:p>
        </w:tc>
      </w:tr>
      <w:tr w:rsidR="00C12B65" w14:paraId="1991BE2F" w14:textId="77777777" w:rsidTr="00FD14D6">
        <w:tc>
          <w:tcPr>
            <w:tcW w:w="1081" w:type="dxa"/>
            <w:shd w:val="clear" w:color="auto" w:fill="auto"/>
          </w:tcPr>
          <w:p w14:paraId="16AF3C74" w14:textId="77777777" w:rsidR="00C12B65" w:rsidRPr="00B47CED" w:rsidRDefault="00C12B65" w:rsidP="00FD14D6">
            <w:pPr>
              <w:rPr>
                <w:sz w:val="20"/>
                <w:szCs w:val="20"/>
              </w:rPr>
            </w:pPr>
          </w:p>
        </w:tc>
        <w:tc>
          <w:tcPr>
            <w:tcW w:w="1187" w:type="dxa"/>
            <w:shd w:val="clear" w:color="auto" w:fill="auto"/>
          </w:tcPr>
          <w:p w14:paraId="5BAEF15A" w14:textId="77777777" w:rsidR="00C12B65" w:rsidRPr="00B47CED" w:rsidRDefault="00C12B65" w:rsidP="00FD14D6">
            <w:pPr>
              <w:rPr>
                <w:sz w:val="20"/>
                <w:szCs w:val="20"/>
              </w:rPr>
            </w:pPr>
          </w:p>
        </w:tc>
        <w:tc>
          <w:tcPr>
            <w:tcW w:w="2160" w:type="dxa"/>
            <w:shd w:val="clear" w:color="auto" w:fill="auto"/>
          </w:tcPr>
          <w:p w14:paraId="616DE0E9" w14:textId="77777777" w:rsidR="00C12B65" w:rsidRPr="00B47CED" w:rsidRDefault="00C12B65" w:rsidP="00FD14D6">
            <w:pPr>
              <w:rPr>
                <w:sz w:val="20"/>
                <w:szCs w:val="20"/>
              </w:rPr>
            </w:pPr>
          </w:p>
        </w:tc>
        <w:tc>
          <w:tcPr>
            <w:tcW w:w="2400" w:type="dxa"/>
            <w:shd w:val="clear" w:color="auto" w:fill="auto"/>
          </w:tcPr>
          <w:p w14:paraId="4F5A34F8" w14:textId="77777777" w:rsidR="00C12B65" w:rsidRPr="00B47CED" w:rsidRDefault="00C12B65" w:rsidP="00FD14D6">
            <w:pPr>
              <w:rPr>
                <w:sz w:val="20"/>
                <w:szCs w:val="20"/>
              </w:rPr>
            </w:pPr>
          </w:p>
        </w:tc>
        <w:tc>
          <w:tcPr>
            <w:tcW w:w="2760" w:type="dxa"/>
            <w:shd w:val="clear" w:color="auto" w:fill="auto"/>
          </w:tcPr>
          <w:p w14:paraId="52AEDE44" w14:textId="77777777" w:rsidR="00C12B65" w:rsidRPr="00B47CED" w:rsidRDefault="00C12B65" w:rsidP="00FD14D6">
            <w:pPr>
              <w:rPr>
                <w:sz w:val="20"/>
                <w:szCs w:val="20"/>
              </w:rPr>
            </w:pPr>
          </w:p>
        </w:tc>
      </w:tr>
      <w:tr w:rsidR="00C12B65" w14:paraId="0775D1EF" w14:textId="77777777" w:rsidTr="00FD14D6">
        <w:tc>
          <w:tcPr>
            <w:tcW w:w="1081" w:type="dxa"/>
            <w:shd w:val="clear" w:color="auto" w:fill="auto"/>
          </w:tcPr>
          <w:p w14:paraId="0739BEA2" w14:textId="77777777" w:rsidR="00C12B65" w:rsidRPr="00B47CED" w:rsidRDefault="00C12B65" w:rsidP="00FD14D6">
            <w:pPr>
              <w:rPr>
                <w:sz w:val="20"/>
                <w:szCs w:val="20"/>
              </w:rPr>
            </w:pPr>
          </w:p>
        </w:tc>
        <w:tc>
          <w:tcPr>
            <w:tcW w:w="1187" w:type="dxa"/>
            <w:shd w:val="clear" w:color="auto" w:fill="auto"/>
          </w:tcPr>
          <w:p w14:paraId="4D53111C" w14:textId="77777777" w:rsidR="00C12B65" w:rsidRPr="00B47CED" w:rsidRDefault="00C12B65" w:rsidP="00FD14D6">
            <w:pPr>
              <w:rPr>
                <w:sz w:val="20"/>
                <w:szCs w:val="20"/>
              </w:rPr>
            </w:pPr>
          </w:p>
        </w:tc>
        <w:tc>
          <w:tcPr>
            <w:tcW w:w="2160" w:type="dxa"/>
            <w:shd w:val="clear" w:color="auto" w:fill="auto"/>
          </w:tcPr>
          <w:p w14:paraId="06C44B39" w14:textId="77777777" w:rsidR="00C12B65" w:rsidRPr="00B47CED" w:rsidRDefault="00C12B65" w:rsidP="00FD14D6">
            <w:pPr>
              <w:rPr>
                <w:sz w:val="20"/>
                <w:szCs w:val="20"/>
              </w:rPr>
            </w:pPr>
          </w:p>
        </w:tc>
        <w:tc>
          <w:tcPr>
            <w:tcW w:w="2400" w:type="dxa"/>
            <w:shd w:val="clear" w:color="auto" w:fill="auto"/>
          </w:tcPr>
          <w:p w14:paraId="33867A56" w14:textId="77777777" w:rsidR="00C12B65" w:rsidRPr="00B47CED" w:rsidRDefault="00C12B65" w:rsidP="00FD14D6">
            <w:pPr>
              <w:rPr>
                <w:sz w:val="20"/>
                <w:szCs w:val="20"/>
              </w:rPr>
            </w:pPr>
          </w:p>
        </w:tc>
        <w:tc>
          <w:tcPr>
            <w:tcW w:w="2760" w:type="dxa"/>
            <w:shd w:val="clear" w:color="auto" w:fill="auto"/>
          </w:tcPr>
          <w:p w14:paraId="49100AA9" w14:textId="77777777" w:rsidR="00C12B65" w:rsidRPr="00B47CED" w:rsidRDefault="00C12B65" w:rsidP="00FD14D6">
            <w:pPr>
              <w:rPr>
                <w:sz w:val="20"/>
                <w:szCs w:val="20"/>
              </w:rPr>
            </w:pPr>
          </w:p>
        </w:tc>
      </w:tr>
      <w:tr w:rsidR="00C12B65" w14:paraId="67CC0AAA" w14:textId="77777777" w:rsidTr="00FD14D6">
        <w:tc>
          <w:tcPr>
            <w:tcW w:w="1081" w:type="dxa"/>
            <w:shd w:val="clear" w:color="auto" w:fill="auto"/>
          </w:tcPr>
          <w:p w14:paraId="4E037DD0" w14:textId="77777777" w:rsidR="00C12B65" w:rsidRPr="00B47CED" w:rsidRDefault="00C12B65" w:rsidP="00FD14D6">
            <w:pPr>
              <w:rPr>
                <w:sz w:val="20"/>
                <w:szCs w:val="20"/>
              </w:rPr>
            </w:pPr>
          </w:p>
        </w:tc>
        <w:tc>
          <w:tcPr>
            <w:tcW w:w="1187" w:type="dxa"/>
            <w:shd w:val="clear" w:color="auto" w:fill="auto"/>
          </w:tcPr>
          <w:p w14:paraId="76FE730B" w14:textId="77777777" w:rsidR="00C12B65" w:rsidRPr="00B47CED" w:rsidRDefault="00C12B65" w:rsidP="00FD14D6">
            <w:pPr>
              <w:rPr>
                <w:sz w:val="20"/>
                <w:szCs w:val="20"/>
              </w:rPr>
            </w:pPr>
          </w:p>
        </w:tc>
        <w:tc>
          <w:tcPr>
            <w:tcW w:w="2160" w:type="dxa"/>
            <w:shd w:val="clear" w:color="auto" w:fill="auto"/>
          </w:tcPr>
          <w:p w14:paraId="1A906F13" w14:textId="77777777" w:rsidR="00C12B65" w:rsidRPr="00B47CED" w:rsidRDefault="00C12B65" w:rsidP="00FD14D6">
            <w:pPr>
              <w:rPr>
                <w:sz w:val="20"/>
                <w:szCs w:val="20"/>
              </w:rPr>
            </w:pPr>
          </w:p>
        </w:tc>
        <w:tc>
          <w:tcPr>
            <w:tcW w:w="2400" w:type="dxa"/>
            <w:shd w:val="clear" w:color="auto" w:fill="auto"/>
          </w:tcPr>
          <w:p w14:paraId="3201EBF8" w14:textId="77777777" w:rsidR="00C12B65" w:rsidRPr="00B47CED" w:rsidRDefault="00C12B65" w:rsidP="00FD14D6">
            <w:pPr>
              <w:rPr>
                <w:sz w:val="20"/>
                <w:szCs w:val="20"/>
              </w:rPr>
            </w:pPr>
          </w:p>
        </w:tc>
        <w:tc>
          <w:tcPr>
            <w:tcW w:w="2760" w:type="dxa"/>
            <w:shd w:val="clear" w:color="auto" w:fill="auto"/>
          </w:tcPr>
          <w:p w14:paraId="0EC64830" w14:textId="77777777" w:rsidR="00C12B65" w:rsidRPr="00B47CED" w:rsidRDefault="00C12B65" w:rsidP="00FD14D6">
            <w:pPr>
              <w:rPr>
                <w:sz w:val="20"/>
                <w:szCs w:val="20"/>
              </w:rPr>
            </w:pPr>
          </w:p>
        </w:tc>
      </w:tr>
      <w:tr w:rsidR="00C12B65" w14:paraId="5A61F1F7" w14:textId="77777777" w:rsidTr="00FD14D6">
        <w:tc>
          <w:tcPr>
            <w:tcW w:w="1081" w:type="dxa"/>
            <w:shd w:val="clear" w:color="auto" w:fill="auto"/>
          </w:tcPr>
          <w:p w14:paraId="19C20290" w14:textId="77777777" w:rsidR="00C12B65" w:rsidRPr="00B47CED" w:rsidRDefault="00C12B65" w:rsidP="00FD14D6">
            <w:pPr>
              <w:rPr>
                <w:sz w:val="20"/>
                <w:szCs w:val="20"/>
              </w:rPr>
            </w:pPr>
          </w:p>
        </w:tc>
        <w:tc>
          <w:tcPr>
            <w:tcW w:w="1187" w:type="dxa"/>
            <w:shd w:val="clear" w:color="auto" w:fill="auto"/>
          </w:tcPr>
          <w:p w14:paraId="42E909E1" w14:textId="77777777" w:rsidR="00C12B65" w:rsidRPr="00B47CED" w:rsidRDefault="00C12B65" w:rsidP="00FD14D6">
            <w:pPr>
              <w:rPr>
                <w:sz w:val="20"/>
                <w:szCs w:val="20"/>
              </w:rPr>
            </w:pPr>
          </w:p>
        </w:tc>
        <w:tc>
          <w:tcPr>
            <w:tcW w:w="2160" w:type="dxa"/>
            <w:shd w:val="clear" w:color="auto" w:fill="auto"/>
          </w:tcPr>
          <w:p w14:paraId="012CE617" w14:textId="77777777" w:rsidR="00C12B65" w:rsidRPr="00B47CED" w:rsidRDefault="00C12B65" w:rsidP="00FD14D6">
            <w:pPr>
              <w:rPr>
                <w:sz w:val="20"/>
                <w:szCs w:val="20"/>
              </w:rPr>
            </w:pPr>
          </w:p>
        </w:tc>
        <w:tc>
          <w:tcPr>
            <w:tcW w:w="2400" w:type="dxa"/>
            <w:shd w:val="clear" w:color="auto" w:fill="auto"/>
          </w:tcPr>
          <w:p w14:paraId="3283C2AB" w14:textId="77777777" w:rsidR="00C12B65" w:rsidRPr="00B47CED" w:rsidRDefault="00C12B65" w:rsidP="00FD14D6">
            <w:pPr>
              <w:rPr>
                <w:sz w:val="20"/>
                <w:szCs w:val="20"/>
              </w:rPr>
            </w:pPr>
          </w:p>
        </w:tc>
        <w:tc>
          <w:tcPr>
            <w:tcW w:w="2760" w:type="dxa"/>
            <w:shd w:val="clear" w:color="auto" w:fill="auto"/>
          </w:tcPr>
          <w:p w14:paraId="03CFEA73" w14:textId="77777777" w:rsidR="00C12B65" w:rsidRPr="00B47CED" w:rsidRDefault="00C12B65" w:rsidP="00FD14D6">
            <w:pPr>
              <w:rPr>
                <w:sz w:val="20"/>
                <w:szCs w:val="20"/>
              </w:rPr>
            </w:pPr>
          </w:p>
        </w:tc>
      </w:tr>
      <w:tr w:rsidR="00C12B65" w14:paraId="390127AC" w14:textId="77777777" w:rsidTr="00FD14D6">
        <w:tc>
          <w:tcPr>
            <w:tcW w:w="1081" w:type="dxa"/>
            <w:shd w:val="clear" w:color="auto" w:fill="auto"/>
          </w:tcPr>
          <w:p w14:paraId="7A8C6B0E" w14:textId="77777777" w:rsidR="00C12B65" w:rsidRPr="00B47CED" w:rsidRDefault="00C12B65" w:rsidP="00FD14D6">
            <w:pPr>
              <w:rPr>
                <w:sz w:val="20"/>
                <w:szCs w:val="20"/>
              </w:rPr>
            </w:pPr>
          </w:p>
        </w:tc>
        <w:tc>
          <w:tcPr>
            <w:tcW w:w="1187" w:type="dxa"/>
            <w:shd w:val="clear" w:color="auto" w:fill="auto"/>
          </w:tcPr>
          <w:p w14:paraId="77F3E3D4" w14:textId="77777777" w:rsidR="00C12B65" w:rsidRPr="00B47CED" w:rsidRDefault="00C12B65" w:rsidP="00FD14D6">
            <w:pPr>
              <w:rPr>
                <w:sz w:val="20"/>
                <w:szCs w:val="20"/>
              </w:rPr>
            </w:pPr>
          </w:p>
        </w:tc>
        <w:tc>
          <w:tcPr>
            <w:tcW w:w="2160" w:type="dxa"/>
            <w:shd w:val="clear" w:color="auto" w:fill="auto"/>
          </w:tcPr>
          <w:p w14:paraId="62784402" w14:textId="77777777" w:rsidR="00C12B65" w:rsidRPr="00B47CED" w:rsidRDefault="00C12B65" w:rsidP="00FD14D6">
            <w:pPr>
              <w:rPr>
                <w:sz w:val="20"/>
                <w:szCs w:val="20"/>
              </w:rPr>
            </w:pPr>
          </w:p>
        </w:tc>
        <w:tc>
          <w:tcPr>
            <w:tcW w:w="2400" w:type="dxa"/>
            <w:shd w:val="clear" w:color="auto" w:fill="auto"/>
          </w:tcPr>
          <w:p w14:paraId="3AD5F4A4" w14:textId="77777777" w:rsidR="00C12B65" w:rsidRPr="00B47CED" w:rsidRDefault="00C12B65" w:rsidP="00FD14D6">
            <w:pPr>
              <w:rPr>
                <w:sz w:val="20"/>
                <w:szCs w:val="20"/>
              </w:rPr>
            </w:pPr>
          </w:p>
        </w:tc>
        <w:tc>
          <w:tcPr>
            <w:tcW w:w="2760" w:type="dxa"/>
            <w:shd w:val="clear" w:color="auto" w:fill="auto"/>
          </w:tcPr>
          <w:p w14:paraId="3D171158" w14:textId="77777777" w:rsidR="00C12B65" w:rsidRPr="00B47CED" w:rsidRDefault="00C12B65" w:rsidP="00FD14D6">
            <w:pPr>
              <w:rPr>
                <w:sz w:val="20"/>
                <w:szCs w:val="20"/>
              </w:rPr>
            </w:pPr>
          </w:p>
        </w:tc>
      </w:tr>
      <w:tr w:rsidR="00C12B65" w14:paraId="0BF14377" w14:textId="77777777" w:rsidTr="00FD14D6">
        <w:tc>
          <w:tcPr>
            <w:tcW w:w="1081" w:type="dxa"/>
            <w:shd w:val="clear" w:color="auto" w:fill="auto"/>
          </w:tcPr>
          <w:p w14:paraId="7C5BCEFE" w14:textId="77777777" w:rsidR="00C12B65" w:rsidRPr="00B47CED" w:rsidRDefault="00C12B65" w:rsidP="00FD14D6">
            <w:pPr>
              <w:rPr>
                <w:sz w:val="20"/>
                <w:szCs w:val="20"/>
              </w:rPr>
            </w:pPr>
          </w:p>
        </w:tc>
        <w:tc>
          <w:tcPr>
            <w:tcW w:w="1187" w:type="dxa"/>
            <w:shd w:val="clear" w:color="auto" w:fill="auto"/>
          </w:tcPr>
          <w:p w14:paraId="6920DA7C" w14:textId="77777777" w:rsidR="00C12B65" w:rsidRPr="00B47CED" w:rsidRDefault="00C12B65" w:rsidP="00FD14D6">
            <w:pPr>
              <w:rPr>
                <w:sz w:val="20"/>
                <w:szCs w:val="20"/>
              </w:rPr>
            </w:pPr>
          </w:p>
        </w:tc>
        <w:tc>
          <w:tcPr>
            <w:tcW w:w="2160" w:type="dxa"/>
            <w:shd w:val="clear" w:color="auto" w:fill="auto"/>
          </w:tcPr>
          <w:p w14:paraId="2C6ABCC3" w14:textId="77777777" w:rsidR="00C12B65" w:rsidRPr="00B47CED" w:rsidRDefault="00C12B65" w:rsidP="00FD14D6">
            <w:pPr>
              <w:rPr>
                <w:sz w:val="20"/>
                <w:szCs w:val="20"/>
              </w:rPr>
            </w:pPr>
          </w:p>
        </w:tc>
        <w:tc>
          <w:tcPr>
            <w:tcW w:w="2400" w:type="dxa"/>
            <w:shd w:val="clear" w:color="auto" w:fill="auto"/>
          </w:tcPr>
          <w:p w14:paraId="15D84608" w14:textId="77777777" w:rsidR="00C12B65" w:rsidRPr="00B47CED" w:rsidRDefault="00C12B65" w:rsidP="00FD14D6">
            <w:pPr>
              <w:rPr>
                <w:sz w:val="20"/>
                <w:szCs w:val="20"/>
              </w:rPr>
            </w:pPr>
          </w:p>
        </w:tc>
        <w:tc>
          <w:tcPr>
            <w:tcW w:w="2760" w:type="dxa"/>
            <w:shd w:val="clear" w:color="auto" w:fill="auto"/>
          </w:tcPr>
          <w:p w14:paraId="2503556F" w14:textId="77777777" w:rsidR="00C12B65" w:rsidRPr="00B47CED" w:rsidRDefault="00C12B65" w:rsidP="00FD14D6">
            <w:pPr>
              <w:rPr>
                <w:sz w:val="20"/>
                <w:szCs w:val="20"/>
              </w:rPr>
            </w:pPr>
          </w:p>
        </w:tc>
      </w:tr>
      <w:tr w:rsidR="00C12B65" w14:paraId="56651621" w14:textId="77777777" w:rsidTr="00FD14D6">
        <w:tc>
          <w:tcPr>
            <w:tcW w:w="1081" w:type="dxa"/>
            <w:shd w:val="clear" w:color="auto" w:fill="auto"/>
          </w:tcPr>
          <w:p w14:paraId="41B5F24A" w14:textId="77777777" w:rsidR="00C12B65" w:rsidRPr="00B47CED" w:rsidRDefault="00C12B65" w:rsidP="00FD14D6">
            <w:pPr>
              <w:rPr>
                <w:sz w:val="20"/>
                <w:szCs w:val="20"/>
              </w:rPr>
            </w:pPr>
          </w:p>
        </w:tc>
        <w:tc>
          <w:tcPr>
            <w:tcW w:w="1187" w:type="dxa"/>
            <w:shd w:val="clear" w:color="auto" w:fill="auto"/>
          </w:tcPr>
          <w:p w14:paraId="7C1CD459" w14:textId="77777777" w:rsidR="00C12B65" w:rsidRPr="00B47CED" w:rsidRDefault="00C12B65" w:rsidP="00FD14D6">
            <w:pPr>
              <w:rPr>
                <w:sz w:val="20"/>
                <w:szCs w:val="20"/>
              </w:rPr>
            </w:pPr>
          </w:p>
        </w:tc>
        <w:tc>
          <w:tcPr>
            <w:tcW w:w="2160" w:type="dxa"/>
            <w:shd w:val="clear" w:color="auto" w:fill="auto"/>
          </w:tcPr>
          <w:p w14:paraId="790B67DE" w14:textId="77777777" w:rsidR="00C12B65" w:rsidRPr="00B47CED" w:rsidRDefault="00C12B65" w:rsidP="00FD14D6">
            <w:pPr>
              <w:rPr>
                <w:sz w:val="20"/>
                <w:szCs w:val="20"/>
              </w:rPr>
            </w:pPr>
          </w:p>
        </w:tc>
        <w:tc>
          <w:tcPr>
            <w:tcW w:w="2400" w:type="dxa"/>
            <w:shd w:val="clear" w:color="auto" w:fill="auto"/>
          </w:tcPr>
          <w:p w14:paraId="459CB47F" w14:textId="77777777" w:rsidR="00C12B65" w:rsidRPr="00B47CED" w:rsidRDefault="00C12B65" w:rsidP="00FD14D6">
            <w:pPr>
              <w:rPr>
                <w:sz w:val="20"/>
                <w:szCs w:val="20"/>
              </w:rPr>
            </w:pPr>
          </w:p>
        </w:tc>
        <w:tc>
          <w:tcPr>
            <w:tcW w:w="2760" w:type="dxa"/>
            <w:shd w:val="clear" w:color="auto" w:fill="auto"/>
          </w:tcPr>
          <w:p w14:paraId="27C547ED" w14:textId="77777777" w:rsidR="00C12B65" w:rsidRPr="00B47CED" w:rsidRDefault="00C12B65" w:rsidP="00FD14D6">
            <w:pPr>
              <w:rPr>
                <w:sz w:val="20"/>
                <w:szCs w:val="20"/>
              </w:rPr>
            </w:pPr>
          </w:p>
        </w:tc>
      </w:tr>
      <w:tr w:rsidR="00C12B65" w14:paraId="192DAB5D" w14:textId="77777777" w:rsidTr="00FD14D6">
        <w:tc>
          <w:tcPr>
            <w:tcW w:w="1081" w:type="dxa"/>
            <w:shd w:val="clear" w:color="auto" w:fill="auto"/>
          </w:tcPr>
          <w:p w14:paraId="7F0ED151" w14:textId="77777777" w:rsidR="00C12B65" w:rsidRPr="00B47CED" w:rsidRDefault="00C12B65" w:rsidP="00FD14D6">
            <w:pPr>
              <w:rPr>
                <w:sz w:val="20"/>
                <w:szCs w:val="20"/>
              </w:rPr>
            </w:pPr>
          </w:p>
        </w:tc>
        <w:tc>
          <w:tcPr>
            <w:tcW w:w="1187" w:type="dxa"/>
            <w:shd w:val="clear" w:color="auto" w:fill="auto"/>
          </w:tcPr>
          <w:p w14:paraId="76810EC0" w14:textId="77777777" w:rsidR="00C12B65" w:rsidRPr="00B47CED" w:rsidRDefault="00C12B65" w:rsidP="00FD14D6">
            <w:pPr>
              <w:rPr>
                <w:sz w:val="20"/>
                <w:szCs w:val="20"/>
              </w:rPr>
            </w:pPr>
          </w:p>
        </w:tc>
        <w:tc>
          <w:tcPr>
            <w:tcW w:w="2160" w:type="dxa"/>
            <w:shd w:val="clear" w:color="auto" w:fill="auto"/>
          </w:tcPr>
          <w:p w14:paraId="501FE58B" w14:textId="77777777" w:rsidR="00C12B65" w:rsidRPr="00B47CED" w:rsidRDefault="00C12B65" w:rsidP="00FD14D6">
            <w:pPr>
              <w:rPr>
                <w:sz w:val="20"/>
                <w:szCs w:val="20"/>
              </w:rPr>
            </w:pPr>
          </w:p>
        </w:tc>
        <w:tc>
          <w:tcPr>
            <w:tcW w:w="2400" w:type="dxa"/>
            <w:shd w:val="clear" w:color="auto" w:fill="auto"/>
          </w:tcPr>
          <w:p w14:paraId="72B5E0D5" w14:textId="77777777" w:rsidR="00C12B65" w:rsidRPr="00B47CED" w:rsidRDefault="00C12B65" w:rsidP="00FD14D6">
            <w:pPr>
              <w:rPr>
                <w:sz w:val="20"/>
                <w:szCs w:val="20"/>
              </w:rPr>
            </w:pPr>
          </w:p>
        </w:tc>
        <w:tc>
          <w:tcPr>
            <w:tcW w:w="2760" w:type="dxa"/>
            <w:shd w:val="clear" w:color="auto" w:fill="auto"/>
          </w:tcPr>
          <w:p w14:paraId="467F3554" w14:textId="77777777" w:rsidR="00C12B65" w:rsidRPr="00B47CED" w:rsidRDefault="00C12B65" w:rsidP="00FD14D6">
            <w:pPr>
              <w:rPr>
                <w:sz w:val="20"/>
                <w:szCs w:val="20"/>
              </w:rPr>
            </w:pPr>
          </w:p>
        </w:tc>
      </w:tr>
    </w:tbl>
    <w:p w14:paraId="0813CC15" w14:textId="77777777" w:rsidR="00C12B65" w:rsidRDefault="00C12B65" w:rsidP="00C12B65">
      <w:pPr>
        <w:rPr>
          <w:b/>
          <w:sz w:val="32"/>
          <w:szCs w:val="32"/>
        </w:rPr>
      </w:pPr>
      <w:r>
        <w:br w:type="page"/>
      </w:r>
    </w:p>
    <w:p w14:paraId="7A88E511" w14:textId="77777777" w:rsidR="00C12B65" w:rsidRDefault="00C12B65" w:rsidP="00C12B65">
      <w:pPr>
        <w:shd w:val="clear" w:color="auto" w:fill="FFFFFF"/>
        <w:outlineLvl w:val="1"/>
        <w:rPr>
          <w:rFonts w:ascii="Arial" w:eastAsia="Times New Roman" w:hAnsi="Arial" w:cs="Arial"/>
          <w:b/>
          <w:bCs/>
          <w:color w:val="000000" w:themeColor="text1"/>
          <w:kern w:val="36"/>
          <w:lang w:val="en-US" w:eastAsia="en-GB"/>
        </w:rPr>
      </w:pPr>
      <w:r>
        <w:rPr>
          <w:rFonts w:ascii="Arial" w:eastAsia="Times New Roman" w:hAnsi="Arial" w:cs="Arial"/>
          <w:b/>
          <w:bCs/>
          <w:color w:val="000000" w:themeColor="text1"/>
          <w:kern w:val="36"/>
          <w:lang w:val="en-US" w:eastAsia="en-GB"/>
        </w:rPr>
        <w:lastRenderedPageBreak/>
        <w:t>Overview</w:t>
      </w:r>
    </w:p>
    <w:p w14:paraId="70C8BA27" w14:textId="77777777" w:rsidR="00C12B65" w:rsidRDefault="00C12B65" w:rsidP="00C12B65">
      <w:pPr>
        <w:shd w:val="clear" w:color="auto" w:fill="FFFFFF"/>
        <w:outlineLvl w:val="1"/>
        <w:rPr>
          <w:rFonts w:ascii="Arial" w:eastAsia="Times New Roman" w:hAnsi="Arial" w:cs="Arial"/>
          <w:b/>
          <w:bCs/>
          <w:color w:val="000000" w:themeColor="text1"/>
          <w:kern w:val="36"/>
          <w:lang w:val="en-US" w:eastAsia="en-GB"/>
        </w:rPr>
      </w:pPr>
    </w:p>
    <w:p w14:paraId="5F9A6978" w14:textId="77777777" w:rsidR="00C12B65" w:rsidRPr="00C12B65" w:rsidRDefault="00C12B65" w:rsidP="00C12B65">
      <w:pPr>
        <w:autoSpaceDE w:val="0"/>
        <w:autoSpaceDN w:val="0"/>
        <w:adjustRightInd w:val="0"/>
        <w:rPr>
          <w:rFonts w:ascii="Arial" w:hAnsi="Arial" w:cs="Arial"/>
          <w:sz w:val="24"/>
          <w:szCs w:val="24"/>
        </w:rPr>
      </w:pPr>
      <w:r w:rsidRPr="00C12B65">
        <w:rPr>
          <w:rFonts w:ascii="Arial" w:hAnsi="Arial" w:cs="Arial"/>
          <w:sz w:val="24"/>
          <w:szCs w:val="24"/>
        </w:rPr>
        <w:t xml:space="preserve">The skilled and dedicated people who work in the NHS spend their lives caring for others. Yet far too many of them are victims of violence and intimidation. </w:t>
      </w:r>
      <w:r>
        <w:rPr>
          <w:rFonts w:ascii="Arial" w:hAnsi="Arial" w:cs="Arial"/>
          <w:sz w:val="24"/>
          <w:szCs w:val="24"/>
        </w:rPr>
        <w:t>T</w:t>
      </w:r>
      <w:r w:rsidRPr="00C12B65">
        <w:rPr>
          <w:rFonts w:ascii="Arial" w:hAnsi="Arial" w:cs="Arial"/>
          <w:sz w:val="24"/>
          <w:szCs w:val="24"/>
        </w:rPr>
        <w:t>his</w:t>
      </w:r>
    </w:p>
    <w:p w14:paraId="41CD11D0" w14:textId="77777777" w:rsidR="00C12B65" w:rsidRPr="00C12B65" w:rsidRDefault="00C12B65" w:rsidP="00C12B65">
      <w:pPr>
        <w:autoSpaceDE w:val="0"/>
        <w:autoSpaceDN w:val="0"/>
        <w:adjustRightInd w:val="0"/>
        <w:rPr>
          <w:rFonts w:ascii="Arial" w:hAnsi="Arial" w:cs="Arial"/>
          <w:sz w:val="24"/>
          <w:szCs w:val="24"/>
        </w:rPr>
      </w:pPr>
      <w:r w:rsidRPr="00C12B65">
        <w:rPr>
          <w:rFonts w:ascii="Arial" w:hAnsi="Arial" w:cs="Arial"/>
          <w:sz w:val="24"/>
          <w:szCs w:val="24"/>
        </w:rPr>
        <w:t>problem has been growing. The Government is determined to make life safer for the people who work in the NHS and as such supports all NHS services to introduce zero tolerance policies</w:t>
      </w:r>
      <w:r>
        <w:rPr>
          <w:rFonts w:ascii="Arial" w:hAnsi="Arial" w:cs="Arial"/>
          <w:sz w:val="24"/>
          <w:szCs w:val="24"/>
        </w:rPr>
        <w:t xml:space="preserve"> under the Zero Tolerance Campaign.</w:t>
      </w:r>
      <w:r w:rsidRPr="00C12B65">
        <w:rPr>
          <w:rFonts w:ascii="Arial" w:hAnsi="Arial" w:cs="Arial"/>
          <w:sz w:val="24"/>
          <w:szCs w:val="24"/>
        </w:rPr>
        <w:t xml:space="preserve"> </w:t>
      </w:r>
    </w:p>
    <w:p w14:paraId="73311DA5" w14:textId="77777777" w:rsidR="00C12B65" w:rsidRPr="00C12B65" w:rsidRDefault="00C12B65" w:rsidP="00C12B65">
      <w:pPr>
        <w:autoSpaceDE w:val="0"/>
        <w:autoSpaceDN w:val="0"/>
        <w:adjustRightInd w:val="0"/>
        <w:rPr>
          <w:rFonts w:ascii="Arial" w:hAnsi="Arial" w:cs="Arial"/>
          <w:sz w:val="24"/>
          <w:szCs w:val="24"/>
        </w:rPr>
      </w:pPr>
    </w:p>
    <w:p w14:paraId="3E4B2EEA" w14:textId="77777777" w:rsidR="00C12B65" w:rsidRDefault="00C12B65" w:rsidP="00C12B65">
      <w:pPr>
        <w:autoSpaceDE w:val="0"/>
        <w:autoSpaceDN w:val="0"/>
        <w:adjustRightInd w:val="0"/>
        <w:rPr>
          <w:rFonts w:ascii="Arial" w:hAnsi="Arial" w:cs="Arial"/>
          <w:b/>
          <w:bCs/>
          <w:sz w:val="24"/>
          <w:szCs w:val="24"/>
        </w:rPr>
      </w:pPr>
      <w:r w:rsidRPr="00C12B65">
        <w:rPr>
          <w:rFonts w:ascii="Arial" w:hAnsi="Arial" w:cs="Arial"/>
          <w:b/>
          <w:bCs/>
          <w:sz w:val="24"/>
          <w:szCs w:val="24"/>
        </w:rPr>
        <w:t>The NHS zero tolerance zone campaign has two principal aims:</w:t>
      </w:r>
    </w:p>
    <w:p w14:paraId="6553971B" w14:textId="77777777" w:rsidR="00C12B65" w:rsidRPr="00C12B65" w:rsidRDefault="00C12B65" w:rsidP="00C12B65">
      <w:pPr>
        <w:autoSpaceDE w:val="0"/>
        <w:autoSpaceDN w:val="0"/>
        <w:adjustRightInd w:val="0"/>
        <w:rPr>
          <w:rFonts w:ascii="Arial" w:hAnsi="Arial" w:cs="Arial"/>
          <w:b/>
          <w:bCs/>
          <w:sz w:val="24"/>
          <w:szCs w:val="24"/>
        </w:rPr>
      </w:pPr>
    </w:p>
    <w:p w14:paraId="52D8C751" w14:textId="77777777" w:rsidR="00C12B65" w:rsidRPr="00C12B65" w:rsidRDefault="00C12B65" w:rsidP="00C12B65">
      <w:pPr>
        <w:pStyle w:val="ListParagraph"/>
        <w:numPr>
          <w:ilvl w:val="0"/>
          <w:numId w:val="1"/>
        </w:numPr>
        <w:autoSpaceDE w:val="0"/>
        <w:autoSpaceDN w:val="0"/>
        <w:adjustRightInd w:val="0"/>
        <w:rPr>
          <w:rFonts w:ascii="Arial" w:hAnsi="Arial" w:cs="Arial"/>
          <w:sz w:val="24"/>
          <w:szCs w:val="24"/>
        </w:rPr>
      </w:pPr>
      <w:r w:rsidRPr="00C12B65">
        <w:rPr>
          <w:rFonts w:ascii="Arial" w:hAnsi="Arial" w:cs="Arial"/>
          <w:sz w:val="24"/>
          <w:szCs w:val="24"/>
        </w:rPr>
        <w:t>to get over to the public that violence against staff working in the NHS is unacceptable and</w:t>
      </w:r>
      <w:r>
        <w:rPr>
          <w:rFonts w:ascii="Arial" w:hAnsi="Arial" w:cs="Arial"/>
          <w:sz w:val="24"/>
          <w:szCs w:val="24"/>
        </w:rPr>
        <w:t xml:space="preserve"> </w:t>
      </w:r>
      <w:r w:rsidRPr="00C12B65">
        <w:rPr>
          <w:rFonts w:ascii="Arial" w:hAnsi="Arial" w:cs="Arial"/>
          <w:sz w:val="24"/>
          <w:szCs w:val="24"/>
        </w:rPr>
        <w:t>the Government (and the NHS) is determined to stamp it out</w:t>
      </w:r>
    </w:p>
    <w:p w14:paraId="61634677" w14:textId="77777777" w:rsidR="00C12B65" w:rsidRPr="00C12B65" w:rsidRDefault="00C12B65" w:rsidP="00C12B65">
      <w:pPr>
        <w:autoSpaceDE w:val="0"/>
        <w:autoSpaceDN w:val="0"/>
        <w:adjustRightInd w:val="0"/>
        <w:rPr>
          <w:rFonts w:ascii="Arial" w:hAnsi="Arial" w:cs="Arial"/>
          <w:sz w:val="24"/>
          <w:szCs w:val="24"/>
        </w:rPr>
      </w:pPr>
    </w:p>
    <w:p w14:paraId="38932D7B" w14:textId="77777777" w:rsidR="00C12B65" w:rsidRPr="00C12B65" w:rsidRDefault="00C12B65" w:rsidP="00C12B65">
      <w:pPr>
        <w:pStyle w:val="ListParagraph"/>
        <w:numPr>
          <w:ilvl w:val="0"/>
          <w:numId w:val="1"/>
        </w:numPr>
        <w:autoSpaceDE w:val="0"/>
        <w:autoSpaceDN w:val="0"/>
        <w:adjustRightInd w:val="0"/>
        <w:rPr>
          <w:rFonts w:ascii="Arial" w:hAnsi="Arial" w:cs="Arial"/>
          <w:sz w:val="24"/>
          <w:szCs w:val="24"/>
        </w:rPr>
      </w:pPr>
      <w:r w:rsidRPr="00C12B65">
        <w:rPr>
          <w:rFonts w:ascii="Arial" w:hAnsi="Arial" w:cs="Arial"/>
          <w:sz w:val="24"/>
          <w:szCs w:val="24"/>
        </w:rPr>
        <w:t>to get over to all staff that violence and intimidation is unacceptable and is being tackled.</w:t>
      </w:r>
    </w:p>
    <w:p w14:paraId="014490E5" w14:textId="77777777" w:rsidR="00C12B65" w:rsidRPr="00C12B65" w:rsidRDefault="00C12B65" w:rsidP="00C12B65">
      <w:pPr>
        <w:autoSpaceDE w:val="0"/>
        <w:autoSpaceDN w:val="0"/>
        <w:adjustRightInd w:val="0"/>
        <w:rPr>
          <w:rFonts w:ascii="Arial" w:hAnsi="Arial" w:cs="Arial"/>
          <w:sz w:val="24"/>
          <w:szCs w:val="24"/>
        </w:rPr>
      </w:pPr>
    </w:p>
    <w:p w14:paraId="3E774010" w14:textId="77777777" w:rsidR="00C12B65" w:rsidRPr="00C12B65" w:rsidRDefault="00C12B65" w:rsidP="00C12B65">
      <w:pPr>
        <w:autoSpaceDE w:val="0"/>
        <w:autoSpaceDN w:val="0"/>
        <w:adjustRightInd w:val="0"/>
        <w:rPr>
          <w:rFonts w:ascii="Arial" w:hAnsi="Arial" w:cs="Arial"/>
          <w:sz w:val="24"/>
          <w:szCs w:val="24"/>
        </w:rPr>
      </w:pPr>
      <w:r w:rsidRPr="00C12B65">
        <w:rPr>
          <w:rFonts w:ascii="Arial" w:hAnsi="Arial" w:cs="Arial"/>
          <w:sz w:val="24"/>
          <w:szCs w:val="24"/>
        </w:rPr>
        <w:t>The definition of work related violence is not subjective. ‘Violence’ means:</w:t>
      </w:r>
    </w:p>
    <w:p w14:paraId="7FE1795B" w14:textId="77777777" w:rsidR="00C12B65" w:rsidRPr="00C12B65" w:rsidRDefault="00C12B65" w:rsidP="00C12B65">
      <w:pPr>
        <w:autoSpaceDE w:val="0"/>
        <w:autoSpaceDN w:val="0"/>
        <w:adjustRightInd w:val="0"/>
        <w:rPr>
          <w:rFonts w:ascii="Arial" w:hAnsi="Arial" w:cs="Arial"/>
          <w:sz w:val="24"/>
          <w:szCs w:val="24"/>
        </w:rPr>
      </w:pPr>
    </w:p>
    <w:p w14:paraId="07F991AC" w14:textId="77777777" w:rsidR="00C12B65" w:rsidRPr="00C12B65" w:rsidRDefault="00C12B65" w:rsidP="00C12B65">
      <w:pPr>
        <w:autoSpaceDE w:val="0"/>
        <w:autoSpaceDN w:val="0"/>
        <w:adjustRightInd w:val="0"/>
        <w:jc w:val="center"/>
        <w:rPr>
          <w:rFonts w:ascii="Arial" w:hAnsi="Arial" w:cs="Arial"/>
          <w:b/>
          <w:i/>
          <w:sz w:val="24"/>
          <w:szCs w:val="24"/>
        </w:rPr>
      </w:pPr>
      <w:r w:rsidRPr="00C12B65">
        <w:rPr>
          <w:rFonts w:ascii="Arial" w:hAnsi="Arial" w:cs="Arial"/>
          <w:b/>
          <w:i/>
          <w:sz w:val="24"/>
          <w:szCs w:val="24"/>
        </w:rPr>
        <w:t>‘Any incident where staff are abused, threatened, or assaulted in circumstances related to their work, involving an explicit or implicit challenge to their safety, well-being or health.’</w:t>
      </w:r>
    </w:p>
    <w:p w14:paraId="0C561F79" w14:textId="77777777" w:rsidR="00C12B65" w:rsidRPr="00C12B65" w:rsidRDefault="00C12B65" w:rsidP="00C12B65">
      <w:pPr>
        <w:autoSpaceDE w:val="0"/>
        <w:autoSpaceDN w:val="0"/>
        <w:adjustRightInd w:val="0"/>
        <w:rPr>
          <w:rFonts w:ascii="Arial" w:hAnsi="Arial" w:cs="Arial"/>
          <w:sz w:val="24"/>
          <w:szCs w:val="24"/>
        </w:rPr>
      </w:pPr>
    </w:p>
    <w:p w14:paraId="5F0209F8" w14:textId="77777777" w:rsidR="00C12B65" w:rsidRPr="00C12B65" w:rsidRDefault="00C12B65" w:rsidP="00C12B65">
      <w:pPr>
        <w:shd w:val="clear" w:color="auto" w:fill="FFFFFF"/>
        <w:outlineLvl w:val="1"/>
        <w:rPr>
          <w:rFonts w:ascii="Arial" w:eastAsia="Times New Roman" w:hAnsi="Arial" w:cs="Arial"/>
          <w:bCs/>
          <w:color w:val="000000" w:themeColor="text1"/>
          <w:kern w:val="36"/>
          <w:sz w:val="24"/>
          <w:szCs w:val="24"/>
          <w:lang w:val="en-US" w:eastAsia="en-GB"/>
        </w:rPr>
      </w:pPr>
      <w:r w:rsidRPr="00C12B65">
        <w:rPr>
          <w:rFonts w:ascii="Arial" w:eastAsia="Times New Roman" w:hAnsi="Arial" w:cs="Arial"/>
          <w:bCs/>
          <w:color w:val="000000" w:themeColor="text1"/>
          <w:kern w:val="36"/>
          <w:sz w:val="24"/>
          <w:szCs w:val="24"/>
          <w:lang w:val="en-US" w:eastAsia="en-GB"/>
        </w:rPr>
        <w:t>Patients should be advised that the best way to resolve any issue</w:t>
      </w:r>
      <w:r>
        <w:rPr>
          <w:rFonts w:ascii="Arial" w:eastAsia="Times New Roman" w:hAnsi="Arial" w:cs="Arial"/>
          <w:bCs/>
          <w:color w:val="000000" w:themeColor="text1"/>
          <w:kern w:val="36"/>
          <w:sz w:val="24"/>
          <w:szCs w:val="24"/>
          <w:lang w:val="en-US" w:eastAsia="en-GB"/>
        </w:rPr>
        <w:t xml:space="preserve"> or misunderstanding </w:t>
      </w:r>
      <w:r w:rsidRPr="00C12B65">
        <w:rPr>
          <w:rFonts w:ascii="Arial" w:eastAsia="Times New Roman" w:hAnsi="Arial" w:cs="Arial"/>
          <w:bCs/>
          <w:color w:val="000000" w:themeColor="text1"/>
          <w:kern w:val="36"/>
          <w:sz w:val="24"/>
          <w:szCs w:val="24"/>
          <w:lang w:val="en-US" w:eastAsia="en-GB"/>
        </w:rPr>
        <w:t>is in a calm and reasonable manner.  The practice will regard any instance of the above definition of violence to be unacceptable and this policy sets out actions to be taken.</w:t>
      </w:r>
    </w:p>
    <w:p w14:paraId="6C4564F4" w14:textId="77777777" w:rsidR="00C12B65" w:rsidRPr="00C12B65" w:rsidRDefault="00C12B65" w:rsidP="00C12B65">
      <w:pPr>
        <w:shd w:val="clear" w:color="auto" w:fill="FFFFFF"/>
        <w:outlineLvl w:val="1"/>
        <w:rPr>
          <w:rFonts w:ascii="Arial" w:eastAsia="Times New Roman" w:hAnsi="Arial" w:cs="Arial"/>
          <w:bCs/>
          <w:color w:val="000000" w:themeColor="text1"/>
          <w:kern w:val="36"/>
          <w:sz w:val="24"/>
          <w:szCs w:val="24"/>
          <w:lang w:val="en-US" w:eastAsia="en-GB"/>
        </w:rPr>
      </w:pPr>
    </w:p>
    <w:p w14:paraId="3D3EDA21" w14:textId="77777777" w:rsidR="00C12B65" w:rsidRDefault="00C12B65" w:rsidP="00C12B65">
      <w:pPr>
        <w:shd w:val="clear" w:color="auto" w:fill="FFFFFF"/>
        <w:outlineLvl w:val="1"/>
        <w:rPr>
          <w:rFonts w:ascii="Arial" w:eastAsia="Times New Roman" w:hAnsi="Arial" w:cs="Arial"/>
          <w:b/>
          <w:bCs/>
          <w:color w:val="000000" w:themeColor="text1"/>
          <w:kern w:val="36"/>
          <w:lang w:val="en-US" w:eastAsia="en-GB"/>
        </w:rPr>
      </w:pPr>
      <w:r w:rsidRPr="00C12B65">
        <w:rPr>
          <w:rFonts w:ascii="Arial" w:eastAsia="Times New Roman" w:hAnsi="Arial" w:cs="Arial"/>
          <w:b/>
          <w:bCs/>
          <w:color w:val="000000" w:themeColor="text1"/>
          <w:kern w:val="36"/>
          <w:lang w:val="en-US" w:eastAsia="en-GB"/>
        </w:rPr>
        <w:t>Zero Tolerance</w:t>
      </w:r>
    </w:p>
    <w:p w14:paraId="2F42F6A3" w14:textId="77777777" w:rsidR="00C12B65" w:rsidRPr="00C12B65" w:rsidRDefault="00C12B65" w:rsidP="00C12B65">
      <w:pPr>
        <w:shd w:val="clear" w:color="auto" w:fill="FFFFFF"/>
        <w:outlineLvl w:val="1"/>
        <w:rPr>
          <w:rFonts w:ascii="Arial" w:eastAsia="Times New Roman" w:hAnsi="Arial" w:cs="Arial"/>
          <w:b/>
          <w:bCs/>
          <w:color w:val="000000" w:themeColor="text1"/>
          <w:kern w:val="36"/>
          <w:lang w:val="en-US" w:eastAsia="en-GB"/>
        </w:rPr>
      </w:pPr>
    </w:p>
    <w:p w14:paraId="36FC8C1B" w14:textId="77777777" w:rsidR="00C12B65" w:rsidRDefault="00C12B65" w:rsidP="00C12B65">
      <w:pPr>
        <w:shd w:val="clear" w:color="auto" w:fill="FFFFFF"/>
        <w:rPr>
          <w:rFonts w:ascii="Arial" w:eastAsia="Times New Roman" w:hAnsi="Arial" w:cs="Arial"/>
          <w:color w:val="000000" w:themeColor="text1"/>
          <w:lang w:val="en-US" w:eastAsia="en-GB"/>
        </w:rPr>
      </w:pPr>
      <w:r w:rsidRPr="00C12B65">
        <w:rPr>
          <w:rFonts w:ascii="Arial" w:eastAsia="Times New Roman" w:hAnsi="Arial" w:cs="Arial"/>
          <w:color w:val="000000" w:themeColor="text1"/>
          <w:lang w:val="en-US" w:eastAsia="en-GB"/>
        </w:rPr>
        <w:t xml:space="preserve">Oswald Medical Centre fully supports the NHS Zero Tolerance Policy. The aim of this policy is to </w:t>
      </w:r>
      <w:r>
        <w:rPr>
          <w:rFonts w:ascii="Arial" w:eastAsia="Times New Roman" w:hAnsi="Arial" w:cs="Arial"/>
          <w:color w:val="000000" w:themeColor="text1"/>
          <w:lang w:val="en-US" w:eastAsia="en-GB"/>
        </w:rPr>
        <w:t xml:space="preserve">provide prescriptive actions to be taken to </w:t>
      </w:r>
      <w:r w:rsidRPr="00C12B65">
        <w:rPr>
          <w:rFonts w:ascii="Arial" w:eastAsia="Times New Roman" w:hAnsi="Arial" w:cs="Arial"/>
          <w:color w:val="000000" w:themeColor="text1"/>
          <w:lang w:val="en-US" w:eastAsia="en-GB"/>
        </w:rPr>
        <w:t>tackle the increasing problem of violence against staff working in the NHS and ensures that doctors and their staff have a right to care for others without fear of being attacked or abused.</w:t>
      </w:r>
    </w:p>
    <w:p w14:paraId="1197A6D4" w14:textId="77777777" w:rsidR="00C12B65" w:rsidRPr="00C12B65" w:rsidRDefault="00C12B65" w:rsidP="00C12B65">
      <w:pPr>
        <w:shd w:val="clear" w:color="auto" w:fill="FFFFFF"/>
        <w:rPr>
          <w:rFonts w:ascii="Arial" w:eastAsia="Times New Roman" w:hAnsi="Arial" w:cs="Arial"/>
          <w:color w:val="000000" w:themeColor="text1"/>
          <w:lang w:val="en-US" w:eastAsia="en-GB"/>
        </w:rPr>
      </w:pPr>
    </w:p>
    <w:p w14:paraId="01E7BD48" w14:textId="77777777" w:rsidR="00C12B65" w:rsidRDefault="00C12B65" w:rsidP="00C12B65">
      <w:pPr>
        <w:shd w:val="clear" w:color="auto" w:fill="FFFFFF"/>
        <w:rPr>
          <w:rFonts w:ascii="Arial" w:eastAsia="Times New Roman" w:hAnsi="Arial" w:cs="Arial"/>
          <w:color w:val="000000" w:themeColor="text1"/>
          <w:lang w:val="en-US" w:eastAsia="en-GB"/>
        </w:rPr>
      </w:pPr>
      <w:r w:rsidRPr="00C12B65">
        <w:rPr>
          <w:rFonts w:ascii="Arial" w:eastAsia="Times New Roman" w:hAnsi="Arial" w:cs="Arial"/>
          <w:color w:val="000000" w:themeColor="text1"/>
          <w:lang w:val="en-US" w:eastAsia="en-GB"/>
        </w:rPr>
        <w:t xml:space="preserve">We understand that ill patients do not always act in a reasonable manner and will take this into consideration when trying to deal with a misunderstanding or complaint. We ask </w:t>
      </w:r>
      <w:r>
        <w:rPr>
          <w:rFonts w:ascii="Arial" w:eastAsia="Times New Roman" w:hAnsi="Arial" w:cs="Arial"/>
          <w:color w:val="000000" w:themeColor="text1"/>
          <w:lang w:val="en-US" w:eastAsia="en-GB"/>
        </w:rPr>
        <w:t>patients</w:t>
      </w:r>
      <w:r w:rsidRPr="00C12B65">
        <w:rPr>
          <w:rFonts w:ascii="Arial" w:eastAsia="Times New Roman" w:hAnsi="Arial" w:cs="Arial"/>
          <w:color w:val="000000" w:themeColor="text1"/>
          <w:lang w:val="en-US" w:eastAsia="en-GB"/>
        </w:rPr>
        <w:t xml:space="preserve"> to treat doctors and their staff courteously and act reasonably.</w:t>
      </w:r>
    </w:p>
    <w:p w14:paraId="3255115B" w14:textId="77777777" w:rsidR="00C12B65" w:rsidRPr="00C12B65" w:rsidRDefault="00C12B65" w:rsidP="00C12B65">
      <w:pPr>
        <w:shd w:val="clear" w:color="auto" w:fill="FFFFFF"/>
        <w:rPr>
          <w:rFonts w:ascii="Arial" w:eastAsia="Times New Roman" w:hAnsi="Arial" w:cs="Arial"/>
          <w:color w:val="000000" w:themeColor="text1"/>
          <w:lang w:val="en-US" w:eastAsia="en-GB"/>
        </w:rPr>
      </w:pPr>
    </w:p>
    <w:p w14:paraId="04878B42" w14:textId="77777777" w:rsidR="00C12B65" w:rsidRDefault="00C12B65" w:rsidP="00C12B65">
      <w:pPr>
        <w:shd w:val="clear" w:color="auto" w:fill="FFFFFF"/>
        <w:rPr>
          <w:rFonts w:ascii="Arial" w:eastAsia="Times New Roman" w:hAnsi="Arial" w:cs="Arial"/>
          <w:color w:val="000000" w:themeColor="text1"/>
          <w:lang w:val="en-US" w:eastAsia="en-GB"/>
        </w:rPr>
      </w:pPr>
      <w:r w:rsidRPr="00C12B65">
        <w:rPr>
          <w:rFonts w:ascii="Arial" w:eastAsia="Times New Roman" w:hAnsi="Arial" w:cs="Arial"/>
          <w:color w:val="000000" w:themeColor="text1"/>
          <w:lang w:val="en-US" w:eastAsia="en-GB"/>
        </w:rPr>
        <w:t xml:space="preserve">All incidents </w:t>
      </w:r>
      <w:r>
        <w:rPr>
          <w:rFonts w:ascii="Arial" w:eastAsia="Times New Roman" w:hAnsi="Arial" w:cs="Arial"/>
          <w:color w:val="000000" w:themeColor="text1"/>
          <w:lang w:val="en-US" w:eastAsia="en-GB"/>
        </w:rPr>
        <w:t xml:space="preserve">of violence under the above definition </w:t>
      </w:r>
      <w:r w:rsidRPr="00C12B65">
        <w:rPr>
          <w:rFonts w:ascii="Arial" w:eastAsia="Times New Roman" w:hAnsi="Arial" w:cs="Arial"/>
          <w:color w:val="000000" w:themeColor="text1"/>
          <w:lang w:val="en-US" w:eastAsia="en-GB"/>
        </w:rPr>
        <w:t>will be followed up</w:t>
      </w:r>
      <w:r>
        <w:rPr>
          <w:rFonts w:ascii="Arial" w:eastAsia="Times New Roman" w:hAnsi="Arial" w:cs="Arial"/>
          <w:color w:val="000000" w:themeColor="text1"/>
          <w:lang w:val="en-US" w:eastAsia="en-GB"/>
        </w:rPr>
        <w:t xml:space="preserve">.  Patients in breach of this policy </w:t>
      </w:r>
      <w:r w:rsidRPr="00C12B65">
        <w:rPr>
          <w:rFonts w:ascii="Arial" w:eastAsia="Times New Roman" w:hAnsi="Arial" w:cs="Arial"/>
          <w:color w:val="000000" w:themeColor="text1"/>
          <w:lang w:val="en-US" w:eastAsia="en-GB"/>
        </w:rPr>
        <w:t xml:space="preserve">will </w:t>
      </w:r>
      <w:r>
        <w:rPr>
          <w:rFonts w:ascii="Arial" w:eastAsia="Times New Roman" w:hAnsi="Arial" w:cs="Arial"/>
          <w:color w:val="000000" w:themeColor="text1"/>
          <w:lang w:val="en-US" w:eastAsia="en-GB"/>
        </w:rPr>
        <w:t xml:space="preserve">usually </w:t>
      </w:r>
      <w:r w:rsidRPr="00C12B65">
        <w:rPr>
          <w:rFonts w:ascii="Arial" w:eastAsia="Times New Roman" w:hAnsi="Arial" w:cs="Arial"/>
          <w:color w:val="000000" w:themeColor="text1"/>
          <w:lang w:val="en-US" w:eastAsia="en-GB"/>
        </w:rPr>
        <w:t>be sent a formal warning</w:t>
      </w:r>
      <w:r>
        <w:rPr>
          <w:rFonts w:ascii="Arial" w:eastAsia="Times New Roman" w:hAnsi="Arial" w:cs="Arial"/>
          <w:color w:val="000000" w:themeColor="text1"/>
          <w:lang w:val="en-US" w:eastAsia="en-GB"/>
        </w:rPr>
        <w:t>.  A</w:t>
      </w:r>
      <w:r w:rsidRPr="00C12B65">
        <w:rPr>
          <w:rFonts w:ascii="Arial" w:eastAsia="Times New Roman" w:hAnsi="Arial" w:cs="Arial"/>
          <w:color w:val="000000" w:themeColor="text1"/>
          <w:lang w:val="en-US" w:eastAsia="en-GB"/>
        </w:rPr>
        <w:t xml:space="preserve">fter a second incident </w:t>
      </w:r>
      <w:r>
        <w:rPr>
          <w:rFonts w:ascii="Arial" w:eastAsia="Times New Roman" w:hAnsi="Arial" w:cs="Arial"/>
          <w:color w:val="000000" w:themeColor="text1"/>
          <w:lang w:val="en-US" w:eastAsia="en-GB"/>
        </w:rPr>
        <w:t xml:space="preserve">they will be </w:t>
      </w:r>
      <w:r w:rsidRPr="00C12B65">
        <w:rPr>
          <w:rFonts w:ascii="Arial" w:eastAsia="Times New Roman" w:hAnsi="Arial" w:cs="Arial"/>
          <w:color w:val="000000" w:themeColor="text1"/>
          <w:lang w:val="en-US" w:eastAsia="en-GB"/>
        </w:rPr>
        <w:t xml:space="preserve">removed from the practice list if </w:t>
      </w:r>
      <w:proofErr w:type="spellStart"/>
      <w:r w:rsidRPr="00C12B65">
        <w:rPr>
          <w:rFonts w:ascii="Arial" w:eastAsia="Times New Roman" w:hAnsi="Arial" w:cs="Arial"/>
          <w:color w:val="000000" w:themeColor="text1"/>
          <w:lang w:val="en-US" w:eastAsia="en-GB"/>
        </w:rPr>
        <w:t>behaviour</w:t>
      </w:r>
      <w:proofErr w:type="spellEnd"/>
      <w:r w:rsidRPr="00C12B65">
        <w:rPr>
          <w:rFonts w:ascii="Arial" w:eastAsia="Times New Roman" w:hAnsi="Arial" w:cs="Arial"/>
          <w:color w:val="000000" w:themeColor="text1"/>
          <w:lang w:val="en-US" w:eastAsia="en-GB"/>
        </w:rPr>
        <w:t xml:space="preserve"> has been unreasonable.</w:t>
      </w:r>
    </w:p>
    <w:p w14:paraId="5EF61A1F" w14:textId="77777777" w:rsidR="00C12B65" w:rsidRPr="00C12B65" w:rsidRDefault="00C12B65" w:rsidP="00C12B65">
      <w:pPr>
        <w:shd w:val="clear" w:color="auto" w:fill="FFFFFF"/>
        <w:rPr>
          <w:rFonts w:ascii="Arial" w:eastAsia="Times New Roman" w:hAnsi="Arial" w:cs="Arial"/>
          <w:color w:val="000000" w:themeColor="text1"/>
          <w:lang w:val="en-US" w:eastAsia="en-GB"/>
        </w:rPr>
      </w:pPr>
    </w:p>
    <w:p w14:paraId="22550B7A" w14:textId="77777777" w:rsidR="00C12B65" w:rsidRDefault="00C12B65" w:rsidP="00C12B65">
      <w:pPr>
        <w:shd w:val="clear" w:color="auto" w:fill="FFFFFF"/>
        <w:rPr>
          <w:rFonts w:ascii="Arial" w:eastAsia="Times New Roman" w:hAnsi="Arial" w:cs="Arial"/>
          <w:color w:val="000000" w:themeColor="text1"/>
          <w:lang w:val="en-US" w:eastAsia="en-GB"/>
        </w:rPr>
      </w:pPr>
      <w:r w:rsidRPr="00C12B65">
        <w:rPr>
          <w:rFonts w:ascii="Arial" w:eastAsia="Times New Roman" w:hAnsi="Arial" w:cs="Arial"/>
          <w:color w:val="000000" w:themeColor="text1"/>
          <w:lang w:val="en-US" w:eastAsia="en-GB"/>
        </w:rPr>
        <w:t xml:space="preserve">However, aggressive </w:t>
      </w:r>
      <w:proofErr w:type="spellStart"/>
      <w:r w:rsidRPr="00C12B65">
        <w:rPr>
          <w:rFonts w:ascii="Arial" w:eastAsia="Times New Roman" w:hAnsi="Arial" w:cs="Arial"/>
          <w:color w:val="000000" w:themeColor="text1"/>
          <w:lang w:val="en-US" w:eastAsia="en-GB"/>
        </w:rPr>
        <w:t>behaviour</w:t>
      </w:r>
      <w:proofErr w:type="spellEnd"/>
      <w:r w:rsidRPr="00C12B65">
        <w:rPr>
          <w:rFonts w:ascii="Arial" w:eastAsia="Times New Roman" w:hAnsi="Arial" w:cs="Arial"/>
          <w:color w:val="000000" w:themeColor="text1"/>
          <w:lang w:val="en-US" w:eastAsia="en-GB"/>
        </w:rPr>
        <w:t xml:space="preserve">, be it violent or verbal abusive, will not be tolerated and may result in </w:t>
      </w:r>
      <w:r>
        <w:rPr>
          <w:rFonts w:ascii="Arial" w:eastAsia="Times New Roman" w:hAnsi="Arial" w:cs="Arial"/>
          <w:color w:val="000000" w:themeColor="text1"/>
          <w:lang w:val="en-US" w:eastAsia="en-GB"/>
        </w:rPr>
        <w:t xml:space="preserve">patients </w:t>
      </w:r>
      <w:r w:rsidRPr="00C12B65">
        <w:rPr>
          <w:rFonts w:ascii="Arial" w:eastAsia="Times New Roman" w:hAnsi="Arial" w:cs="Arial"/>
          <w:color w:val="000000" w:themeColor="text1"/>
          <w:lang w:val="en-US" w:eastAsia="en-GB"/>
        </w:rPr>
        <w:t>being removed from the Practice list</w:t>
      </w:r>
      <w:r>
        <w:rPr>
          <w:rFonts w:ascii="Arial" w:eastAsia="Times New Roman" w:hAnsi="Arial" w:cs="Arial"/>
          <w:color w:val="000000" w:themeColor="text1"/>
          <w:lang w:val="en-US" w:eastAsia="en-GB"/>
        </w:rPr>
        <w:t xml:space="preserve"> in the first instance.  I</w:t>
      </w:r>
      <w:r w:rsidRPr="00C12B65">
        <w:rPr>
          <w:rFonts w:ascii="Arial" w:eastAsia="Times New Roman" w:hAnsi="Arial" w:cs="Arial"/>
          <w:color w:val="000000" w:themeColor="text1"/>
          <w:lang w:val="en-US" w:eastAsia="en-GB"/>
        </w:rPr>
        <w:t>n extreme cases, the Police will be contacted if an incident is taking place and the patient is posing a threat to staff or other patients.</w:t>
      </w:r>
    </w:p>
    <w:p w14:paraId="33A61698" w14:textId="77777777" w:rsidR="00C12B65" w:rsidRDefault="00C12B65" w:rsidP="00C12B65">
      <w:pPr>
        <w:shd w:val="clear" w:color="auto" w:fill="FFFFFF"/>
        <w:rPr>
          <w:rFonts w:ascii="Arial" w:eastAsia="Times New Roman" w:hAnsi="Arial" w:cs="Arial"/>
          <w:color w:val="000000" w:themeColor="text1"/>
          <w:lang w:val="en-US" w:eastAsia="en-GB"/>
        </w:rPr>
      </w:pPr>
    </w:p>
    <w:p w14:paraId="05BDA5CE" w14:textId="77777777" w:rsidR="00C12B65" w:rsidRPr="00C12B65" w:rsidRDefault="00C12B65" w:rsidP="00C12B65">
      <w:pPr>
        <w:pStyle w:val="ListParagraph"/>
        <w:numPr>
          <w:ilvl w:val="0"/>
          <w:numId w:val="2"/>
        </w:numPr>
        <w:shd w:val="clear" w:color="auto" w:fill="FFFFFF"/>
        <w:rPr>
          <w:rFonts w:ascii="Arial" w:eastAsia="Times New Roman" w:hAnsi="Arial" w:cs="Arial"/>
          <w:color w:val="000000" w:themeColor="text1"/>
          <w:lang w:val="en-US" w:eastAsia="en-GB"/>
        </w:rPr>
      </w:pPr>
      <w:r w:rsidRPr="00C12B65">
        <w:rPr>
          <w:rFonts w:ascii="Arial" w:eastAsia="Times New Roman" w:hAnsi="Arial" w:cs="Arial"/>
          <w:color w:val="000000" w:themeColor="text1"/>
          <w:lang w:val="en-US" w:eastAsia="en-GB"/>
        </w:rPr>
        <w:t>1st Instance – warning letter issued if the patient persists with unacceptable behavior after being verbally asked to stop</w:t>
      </w:r>
      <w:r>
        <w:rPr>
          <w:rFonts w:ascii="Arial" w:eastAsia="Times New Roman" w:hAnsi="Arial" w:cs="Arial"/>
          <w:color w:val="000000" w:themeColor="text1"/>
          <w:lang w:val="en-US" w:eastAsia="en-GB"/>
        </w:rPr>
        <w:t xml:space="preserve"> / moderate their </w:t>
      </w:r>
      <w:proofErr w:type="spellStart"/>
      <w:r>
        <w:rPr>
          <w:rFonts w:ascii="Arial" w:eastAsia="Times New Roman" w:hAnsi="Arial" w:cs="Arial"/>
          <w:color w:val="000000" w:themeColor="text1"/>
          <w:lang w:val="en-US" w:eastAsia="en-GB"/>
        </w:rPr>
        <w:t>behaviour</w:t>
      </w:r>
      <w:proofErr w:type="spellEnd"/>
    </w:p>
    <w:p w14:paraId="578E887B" w14:textId="77777777" w:rsidR="00C12B65" w:rsidRPr="00C12B65" w:rsidRDefault="00C12B65" w:rsidP="00C12B65">
      <w:pPr>
        <w:shd w:val="clear" w:color="auto" w:fill="FFFFFF"/>
        <w:rPr>
          <w:rFonts w:ascii="Arial" w:eastAsia="Times New Roman" w:hAnsi="Arial" w:cs="Arial"/>
          <w:color w:val="000000" w:themeColor="text1"/>
          <w:lang w:val="en-US" w:eastAsia="en-GB"/>
        </w:rPr>
      </w:pPr>
    </w:p>
    <w:p w14:paraId="1216BCD0" w14:textId="77777777" w:rsidR="00C12B65" w:rsidRPr="00C12B65" w:rsidRDefault="00C12B65" w:rsidP="00C12B65">
      <w:pPr>
        <w:pStyle w:val="ListParagraph"/>
        <w:numPr>
          <w:ilvl w:val="0"/>
          <w:numId w:val="2"/>
        </w:numPr>
        <w:shd w:val="clear" w:color="auto" w:fill="FFFFFF"/>
        <w:rPr>
          <w:rFonts w:ascii="Arial" w:eastAsia="Times New Roman" w:hAnsi="Arial" w:cs="Arial"/>
          <w:color w:val="000000" w:themeColor="text1"/>
          <w:lang w:val="en-US" w:eastAsia="en-GB"/>
        </w:rPr>
      </w:pPr>
      <w:r w:rsidRPr="00C12B65">
        <w:rPr>
          <w:rFonts w:ascii="Arial" w:eastAsia="Times New Roman" w:hAnsi="Arial" w:cs="Arial"/>
          <w:color w:val="000000" w:themeColor="text1"/>
          <w:lang w:val="en-US" w:eastAsia="en-GB"/>
        </w:rPr>
        <w:lastRenderedPageBreak/>
        <w:t>2</w:t>
      </w:r>
      <w:r w:rsidRPr="00C12B65">
        <w:rPr>
          <w:rFonts w:ascii="Arial" w:eastAsia="Times New Roman" w:hAnsi="Arial" w:cs="Arial"/>
          <w:color w:val="000000" w:themeColor="text1"/>
          <w:vertAlign w:val="superscript"/>
          <w:lang w:val="en-US" w:eastAsia="en-GB"/>
        </w:rPr>
        <w:t>nd</w:t>
      </w:r>
      <w:r w:rsidRPr="00C12B65">
        <w:rPr>
          <w:rFonts w:ascii="Arial" w:eastAsia="Times New Roman" w:hAnsi="Arial" w:cs="Arial"/>
          <w:color w:val="000000" w:themeColor="text1"/>
          <w:lang w:val="en-US" w:eastAsia="en-GB"/>
        </w:rPr>
        <w:t xml:space="preserve"> Instance – patient is removed from the practice list</w:t>
      </w:r>
      <w:r>
        <w:rPr>
          <w:rFonts w:ascii="Arial" w:eastAsia="Times New Roman" w:hAnsi="Arial" w:cs="Arial"/>
          <w:color w:val="000000" w:themeColor="text1"/>
          <w:lang w:val="en-US" w:eastAsia="en-GB"/>
        </w:rPr>
        <w:t xml:space="preserve"> </w:t>
      </w:r>
      <w:r w:rsidRPr="00C12B65">
        <w:rPr>
          <w:rFonts w:ascii="Arial" w:eastAsia="Times New Roman" w:hAnsi="Arial" w:cs="Arial"/>
          <w:color w:val="000000" w:themeColor="text1"/>
          <w:lang w:val="en-US" w:eastAsia="en-GB"/>
        </w:rPr>
        <w:t>if the patient persists with unacceptable behavior after being verbally asked to stop</w:t>
      </w:r>
      <w:r>
        <w:rPr>
          <w:rFonts w:ascii="Arial" w:eastAsia="Times New Roman" w:hAnsi="Arial" w:cs="Arial"/>
          <w:color w:val="000000" w:themeColor="text1"/>
          <w:lang w:val="en-US" w:eastAsia="en-GB"/>
        </w:rPr>
        <w:t xml:space="preserve"> / moderate their </w:t>
      </w:r>
      <w:proofErr w:type="spellStart"/>
      <w:r>
        <w:rPr>
          <w:rFonts w:ascii="Arial" w:eastAsia="Times New Roman" w:hAnsi="Arial" w:cs="Arial"/>
          <w:color w:val="000000" w:themeColor="text1"/>
          <w:lang w:val="en-US" w:eastAsia="en-GB"/>
        </w:rPr>
        <w:t>behaviour</w:t>
      </w:r>
      <w:proofErr w:type="spellEnd"/>
    </w:p>
    <w:p w14:paraId="0D564125" w14:textId="77777777" w:rsidR="00C12B65" w:rsidRDefault="00C12B65" w:rsidP="00C12B65">
      <w:pPr>
        <w:shd w:val="clear" w:color="auto" w:fill="FFFFFF"/>
        <w:rPr>
          <w:rFonts w:ascii="Arial" w:eastAsia="Times New Roman" w:hAnsi="Arial" w:cs="Arial"/>
          <w:color w:val="000000" w:themeColor="text1"/>
          <w:lang w:val="en-US" w:eastAsia="en-GB"/>
        </w:rPr>
      </w:pPr>
    </w:p>
    <w:p w14:paraId="410DEA27" w14:textId="77777777" w:rsidR="00C12B65" w:rsidRDefault="00C12B65" w:rsidP="00C12B65">
      <w:pPr>
        <w:pStyle w:val="ListParagraph"/>
        <w:numPr>
          <w:ilvl w:val="0"/>
          <w:numId w:val="2"/>
        </w:numPr>
        <w:shd w:val="clear" w:color="auto" w:fill="FFFFFF"/>
        <w:rPr>
          <w:rFonts w:ascii="Arial" w:eastAsia="Times New Roman" w:hAnsi="Arial" w:cs="Arial"/>
          <w:color w:val="000000" w:themeColor="text1"/>
          <w:lang w:val="en-US" w:eastAsia="en-GB"/>
        </w:rPr>
      </w:pPr>
      <w:r w:rsidRPr="00C12B65">
        <w:rPr>
          <w:rFonts w:ascii="Arial" w:eastAsia="Times New Roman" w:hAnsi="Arial" w:cs="Arial"/>
          <w:color w:val="000000" w:themeColor="text1"/>
          <w:lang w:val="en-US" w:eastAsia="en-GB"/>
        </w:rPr>
        <w:t>Actual</w:t>
      </w:r>
      <w:r>
        <w:rPr>
          <w:rFonts w:ascii="Arial" w:eastAsia="Times New Roman" w:hAnsi="Arial" w:cs="Arial"/>
          <w:color w:val="000000" w:themeColor="text1"/>
          <w:lang w:val="en-US" w:eastAsia="en-GB"/>
        </w:rPr>
        <w:t xml:space="preserve"> physical </w:t>
      </w:r>
      <w:r w:rsidRPr="00C12B65">
        <w:rPr>
          <w:rFonts w:ascii="Arial" w:eastAsia="Times New Roman" w:hAnsi="Arial" w:cs="Arial"/>
          <w:color w:val="000000" w:themeColor="text1"/>
          <w:lang w:val="en-US" w:eastAsia="en-GB"/>
        </w:rPr>
        <w:t xml:space="preserve">violence or extreme threatening behavior where staff or patients feel their safety is or could be at risk – verbal request to stop, and immediate removal.  </w:t>
      </w:r>
      <w:r>
        <w:rPr>
          <w:rFonts w:ascii="Arial" w:eastAsia="Times New Roman" w:hAnsi="Arial" w:cs="Arial"/>
          <w:color w:val="000000" w:themeColor="text1"/>
          <w:lang w:val="en-US" w:eastAsia="en-GB"/>
        </w:rPr>
        <w:t>Th</w:t>
      </w:r>
      <w:r w:rsidRPr="00C12B65">
        <w:rPr>
          <w:rFonts w:ascii="Arial" w:eastAsia="Times New Roman" w:hAnsi="Arial" w:cs="Arial"/>
          <w:color w:val="000000" w:themeColor="text1"/>
          <w:lang w:val="en-US" w:eastAsia="en-GB"/>
        </w:rPr>
        <w:t>e police will be called to assist.</w:t>
      </w:r>
    </w:p>
    <w:p w14:paraId="4DDCBF78" w14:textId="77777777" w:rsidR="00C12B65" w:rsidRPr="00C12B65" w:rsidRDefault="00C12B65" w:rsidP="00C12B65">
      <w:pPr>
        <w:pStyle w:val="ListParagraph"/>
        <w:rPr>
          <w:rFonts w:ascii="Arial" w:eastAsia="Times New Roman" w:hAnsi="Arial" w:cs="Arial"/>
          <w:color w:val="000000" w:themeColor="text1"/>
          <w:lang w:val="en-US" w:eastAsia="en-GB"/>
        </w:rPr>
      </w:pPr>
    </w:p>
    <w:p w14:paraId="28AA4E9D" w14:textId="77777777" w:rsidR="00C12B65" w:rsidRPr="00C12B65" w:rsidRDefault="00C12B65" w:rsidP="00C12B65">
      <w:pPr>
        <w:pStyle w:val="ListParagraph"/>
        <w:numPr>
          <w:ilvl w:val="0"/>
          <w:numId w:val="2"/>
        </w:numPr>
        <w:shd w:val="clear" w:color="auto" w:fill="FFFFFF"/>
        <w:rPr>
          <w:rFonts w:ascii="Arial" w:eastAsia="Times New Roman" w:hAnsi="Arial" w:cs="Arial"/>
          <w:color w:val="000000" w:themeColor="text1"/>
          <w:lang w:val="en-US" w:eastAsia="en-GB"/>
        </w:rPr>
      </w:pPr>
      <w:r>
        <w:rPr>
          <w:rFonts w:ascii="Arial" w:eastAsia="Times New Roman" w:hAnsi="Arial" w:cs="Arial"/>
          <w:color w:val="000000" w:themeColor="text1"/>
          <w:lang w:val="en-US" w:eastAsia="en-GB"/>
        </w:rPr>
        <w:t>Purposeful damage to property or buildings – the police will be called and an immediate removal will take place.</w:t>
      </w:r>
    </w:p>
    <w:p w14:paraId="2896A5B8" w14:textId="77777777" w:rsidR="00C12B65" w:rsidRDefault="00C12B65" w:rsidP="00C12B65">
      <w:pPr>
        <w:shd w:val="clear" w:color="auto" w:fill="FFFFFF"/>
        <w:rPr>
          <w:rFonts w:ascii="Arial" w:eastAsia="Times New Roman" w:hAnsi="Arial" w:cs="Arial"/>
          <w:color w:val="000000" w:themeColor="text1"/>
          <w:lang w:val="en-US" w:eastAsia="en-GB"/>
        </w:rPr>
      </w:pPr>
    </w:p>
    <w:p w14:paraId="36603EAA" w14:textId="77777777" w:rsidR="00C12B65" w:rsidRDefault="00C12B65" w:rsidP="00C12B65">
      <w:pPr>
        <w:shd w:val="clear" w:color="auto" w:fill="FFFFFF"/>
        <w:outlineLvl w:val="3"/>
        <w:rPr>
          <w:rFonts w:ascii="Arial" w:eastAsia="Times New Roman" w:hAnsi="Arial" w:cs="Arial"/>
          <w:b/>
          <w:bCs/>
          <w:color w:val="000000" w:themeColor="text1"/>
          <w:lang w:val="en-US" w:eastAsia="en-GB"/>
        </w:rPr>
      </w:pPr>
    </w:p>
    <w:p w14:paraId="2550C9CA" w14:textId="77777777" w:rsidR="00C12B65" w:rsidRDefault="00C12B65" w:rsidP="00C12B65">
      <w:pPr>
        <w:shd w:val="clear" w:color="auto" w:fill="FFFFFF"/>
        <w:outlineLvl w:val="3"/>
        <w:rPr>
          <w:rFonts w:ascii="Arial" w:eastAsia="Times New Roman" w:hAnsi="Arial" w:cs="Arial"/>
          <w:b/>
          <w:bCs/>
          <w:color w:val="000000" w:themeColor="text1"/>
          <w:lang w:val="en-US" w:eastAsia="en-GB"/>
        </w:rPr>
      </w:pPr>
      <w:r w:rsidRPr="00C12B65">
        <w:rPr>
          <w:rFonts w:ascii="Arial" w:eastAsia="Times New Roman" w:hAnsi="Arial" w:cs="Arial"/>
          <w:b/>
          <w:bCs/>
          <w:color w:val="000000" w:themeColor="text1"/>
          <w:lang w:val="en-US" w:eastAsia="en-GB"/>
        </w:rPr>
        <w:t>Removal from the Practice List</w:t>
      </w:r>
    </w:p>
    <w:p w14:paraId="275A0F8B" w14:textId="77777777" w:rsidR="00C12B65" w:rsidRPr="00C12B65" w:rsidRDefault="00C12B65" w:rsidP="00C12B65">
      <w:pPr>
        <w:shd w:val="clear" w:color="auto" w:fill="FFFFFF"/>
        <w:outlineLvl w:val="3"/>
        <w:rPr>
          <w:rFonts w:ascii="Arial" w:eastAsia="Times New Roman" w:hAnsi="Arial" w:cs="Arial"/>
          <w:b/>
          <w:bCs/>
          <w:color w:val="000000" w:themeColor="text1"/>
          <w:lang w:val="en-US" w:eastAsia="en-GB"/>
        </w:rPr>
      </w:pPr>
    </w:p>
    <w:p w14:paraId="45131413" w14:textId="77777777" w:rsidR="00C12B65" w:rsidRDefault="00C12B65" w:rsidP="00C12B65">
      <w:pPr>
        <w:shd w:val="clear" w:color="auto" w:fill="FFFFFF"/>
        <w:rPr>
          <w:rFonts w:ascii="Arial" w:eastAsia="Times New Roman" w:hAnsi="Arial" w:cs="Arial"/>
          <w:color w:val="000000" w:themeColor="text1"/>
          <w:lang w:val="en-US" w:eastAsia="en-GB"/>
        </w:rPr>
      </w:pPr>
      <w:r w:rsidRPr="00C12B65">
        <w:rPr>
          <w:rFonts w:ascii="Arial" w:eastAsia="Times New Roman" w:hAnsi="Arial" w:cs="Arial"/>
          <w:color w:val="000000" w:themeColor="text1"/>
          <w:lang w:val="en-US" w:eastAsia="en-GB"/>
        </w:rPr>
        <w:t xml:space="preserve">A good patient-doctor relationship, based on mutual respect and trust, is the cornerstone of good patient care. The removal of patients from our list is an exceptional and rare event. </w:t>
      </w:r>
    </w:p>
    <w:p w14:paraId="07F5E8CF" w14:textId="77777777" w:rsidR="00C12B65" w:rsidRDefault="00C12B65" w:rsidP="00C12B65">
      <w:pPr>
        <w:shd w:val="clear" w:color="auto" w:fill="FFFFFF"/>
        <w:rPr>
          <w:rFonts w:ascii="Arial" w:eastAsia="Times New Roman" w:hAnsi="Arial" w:cs="Arial"/>
          <w:color w:val="000000" w:themeColor="text1"/>
          <w:lang w:val="en-US" w:eastAsia="en-GB"/>
        </w:rPr>
      </w:pPr>
    </w:p>
    <w:p w14:paraId="7FF100BF" w14:textId="77777777" w:rsidR="00C12B65" w:rsidRDefault="00C12B65" w:rsidP="00C12B65">
      <w:pPr>
        <w:shd w:val="clear" w:color="auto" w:fill="FFFFFF"/>
        <w:rPr>
          <w:rFonts w:ascii="Arial" w:eastAsia="Times New Roman" w:hAnsi="Arial" w:cs="Arial"/>
          <w:color w:val="000000" w:themeColor="text1"/>
          <w:lang w:val="en-US" w:eastAsia="en-GB"/>
        </w:rPr>
      </w:pPr>
      <w:r w:rsidRPr="00C12B65">
        <w:rPr>
          <w:rFonts w:ascii="Arial" w:eastAsia="Times New Roman" w:hAnsi="Arial" w:cs="Arial"/>
          <w:color w:val="000000" w:themeColor="text1"/>
          <w:lang w:val="en-US" w:eastAsia="en-GB"/>
        </w:rPr>
        <w:t xml:space="preserve">When trust has irretrievably broken down, it is in the patient’s interest, just as much as that of The </w:t>
      </w:r>
      <w:r>
        <w:rPr>
          <w:rFonts w:ascii="Arial" w:eastAsia="Times New Roman" w:hAnsi="Arial" w:cs="Arial"/>
          <w:color w:val="000000" w:themeColor="text1"/>
          <w:lang w:val="en-US" w:eastAsia="en-GB"/>
        </w:rPr>
        <w:t>Practice</w:t>
      </w:r>
      <w:r w:rsidRPr="00C12B65">
        <w:rPr>
          <w:rFonts w:ascii="Arial" w:eastAsia="Times New Roman" w:hAnsi="Arial" w:cs="Arial"/>
          <w:color w:val="000000" w:themeColor="text1"/>
          <w:lang w:val="en-US" w:eastAsia="en-GB"/>
        </w:rPr>
        <w:t xml:space="preserve"> that they should find a new practice. An exception to this is on immediate removal on the grounds of violence e.g. when the Police are involved.</w:t>
      </w:r>
    </w:p>
    <w:p w14:paraId="5BB69E64" w14:textId="77777777" w:rsidR="00C12B65" w:rsidRPr="00C12B65" w:rsidRDefault="00C12B65" w:rsidP="00C12B65">
      <w:pPr>
        <w:shd w:val="clear" w:color="auto" w:fill="FFFFFF"/>
        <w:rPr>
          <w:rFonts w:ascii="Arial" w:eastAsia="Times New Roman" w:hAnsi="Arial" w:cs="Arial"/>
          <w:color w:val="000000" w:themeColor="text1"/>
          <w:lang w:val="en-US" w:eastAsia="en-GB"/>
        </w:rPr>
      </w:pPr>
    </w:p>
    <w:p w14:paraId="07E737AD" w14:textId="77777777" w:rsidR="00C12B65" w:rsidRDefault="00C12B65" w:rsidP="00C12B65">
      <w:pPr>
        <w:shd w:val="clear" w:color="auto" w:fill="FFFFFF"/>
        <w:outlineLvl w:val="3"/>
        <w:rPr>
          <w:rFonts w:ascii="Arial" w:eastAsia="Times New Roman" w:hAnsi="Arial" w:cs="Arial"/>
          <w:b/>
          <w:bCs/>
          <w:color w:val="000000" w:themeColor="text1"/>
          <w:lang w:val="en-US" w:eastAsia="en-GB"/>
        </w:rPr>
      </w:pPr>
      <w:r w:rsidRPr="00C12B65">
        <w:rPr>
          <w:rFonts w:ascii="Arial" w:eastAsia="Times New Roman" w:hAnsi="Arial" w:cs="Arial"/>
          <w:b/>
          <w:bCs/>
          <w:color w:val="000000" w:themeColor="text1"/>
          <w:lang w:val="en-US" w:eastAsia="en-GB"/>
        </w:rPr>
        <w:t>Removing other members of the household</w:t>
      </w:r>
    </w:p>
    <w:p w14:paraId="4C4F970D" w14:textId="77777777" w:rsidR="00C12B65" w:rsidRPr="00C12B65" w:rsidRDefault="00C12B65" w:rsidP="00C12B65">
      <w:pPr>
        <w:shd w:val="clear" w:color="auto" w:fill="FFFFFF"/>
        <w:outlineLvl w:val="3"/>
        <w:rPr>
          <w:rFonts w:ascii="Arial" w:eastAsia="Times New Roman" w:hAnsi="Arial" w:cs="Arial"/>
          <w:b/>
          <w:bCs/>
          <w:color w:val="000000" w:themeColor="text1"/>
          <w:lang w:val="en-US" w:eastAsia="en-GB"/>
        </w:rPr>
      </w:pPr>
    </w:p>
    <w:p w14:paraId="2462B833" w14:textId="77777777" w:rsidR="00C12B65" w:rsidRDefault="00C12B65" w:rsidP="00C12B65">
      <w:pPr>
        <w:shd w:val="clear" w:color="auto" w:fill="FFFFFF"/>
        <w:rPr>
          <w:rFonts w:ascii="Arial" w:eastAsia="Times New Roman" w:hAnsi="Arial" w:cs="Arial"/>
          <w:color w:val="000000" w:themeColor="text1"/>
          <w:lang w:val="en-US" w:eastAsia="en-GB"/>
        </w:rPr>
      </w:pPr>
      <w:r w:rsidRPr="00C12B65">
        <w:rPr>
          <w:rFonts w:ascii="Arial" w:eastAsia="Times New Roman" w:hAnsi="Arial" w:cs="Arial"/>
          <w:color w:val="000000" w:themeColor="text1"/>
          <w:lang w:val="en-US" w:eastAsia="en-GB"/>
        </w:rPr>
        <w:t xml:space="preserve">In rare cases, however, because of the possible need to visit patients at home it may be necessary to terminate responsibility for other members of the family or the entire household. The prospect of visiting patients where a relative who is no longer a patient of the practice by virtue of their unacceptable </w:t>
      </w:r>
      <w:proofErr w:type="spellStart"/>
      <w:r w:rsidRPr="00C12B65">
        <w:rPr>
          <w:rFonts w:ascii="Arial" w:eastAsia="Times New Roman" w:hAnsi="Arial" w:cs="Arial"/>
          <w:color w:val="000000" w:themeColor="text1"/>
          <w:lang w:val="en-US" w:eastAsia="en-GB"/>
        </w:rPr>
        <w:t>behaviour</w:t>
      </w:r>
      <w:proofErr w:type="spellEnd"/>
      <w:r w:rsidRPr="00C12B65">
        <w:rPr>
          <w:rFonts w:ascii="Arial" w:eastAsia="Times New Roman" w:hAnsi="Arial" w:cs="Arial"/>
          <w:color w:val="000000" w:themeColor="text1"/>
          <w:lang w:val="en-US" w:eastAsia="en-GB"/>
        </w:rPr>
        <w:t xml:space="preserve"> resides, or being regularly confronted by the removed patient, may make it too difficult for the practice to continue to look after the whole family. This is particularly likely where the patient has been removed because of violence or threatening </w:t>
      </w:r>
      <w:proofErr w:type="spellStart"/>
      <w:r w:rsidRPr="00C12B65">
        <w:rPr>
          <w:rFonts w:ascii="Arial" w:eastAsia="Times New Roman" w:hAnsi="Arial" w:cs="Arial"/>
          <w:color w:val="000000" w:themeColor="text1"/>
          <w:lang w:val="en-US" w:eastAsia="en-GB"/>
        </w:rPr>
        <w:t>behaviour</w:t>
      </w:r>
      <w:proofErr w:type="spellEnd"/>
      <w:r w:rsidRPr="00C12B65">
        <w:rPr>
          <w:rFonts w:ascii="Arial" w:eastAsia="Times New Roman" w:hAnsi="Arial" w:cs="Arial"/>
          <w:color w:val="000000" w:themeColor="text1"/>
          <w:lang w:val="en-US" w:eastAsia="en-GB"/>
        </w:rPr>
        <w:t xml:space="preserve"> and keeping the other family members could put doctors or their staff at risk.</w:t>
      </w:r>
    </w:p>
    <w:p w14:paraId="7A413445" w14:textId="77777777" w:rsidR="00C12B65" w:rsidRDefault="00C12B65" w:rsidP="00C12B65">
      <w:pPr>
        <w:shd w:val="clear" w:color="auto" w:fill="FFFFFF"/>
        <w:rPr>
          <w:rFonts w:ascii="Arial" w:eastAsia="Times New Roman" w:hAnsi="Arial" w:cs="Arial"/>
          <w:color w:val="000000" w:themeColor="text1"/>
          <w:lang w:val="en-US" w:eastAsia="en-GB"/>
        </w:rPr>
      </w:pPr>
    </w:p>
    <w:p w14:paraId="327F40AA" w14:textId="77777777" w:rsidR="00C12B65" w:rsidRPr="00C12B65" w:rsidRDefault="00C12B65" w:rsidP="00C12B65">
      <w:pPr>
        <w:shd w:val="clear" w:color="auto" w:fill="FFFFFF"/>
        <w:rPr>
          <w:rFonts w:ascii="Arial" w:eastAsia="Times New Roman" w:hAnsi="Arial" w:cs="Arial"/>
          <w:b/>
          <w:color w:val="000000" w:themeColor="text1"/>
          <w:lang w:val="en-US" w:eastAsia="en-GB"/>
        </w:rPr>
      </w:pPr>
      <w:r w:rsidRPr="00C12B65">
        <w:rPr>
          <w:rFonts w:ascii="Arial" w:eastAsia="Times New Roman" w:hAnsi="Arial" w:cs="Arial"/>
          <w:b/>
          <w:color w:val="000000" w:themeColor="text1"/>
          <w:lang w:val="en-US" w:eastAsia="en-GB"/>
        </w:rPr>
        <w:t>Appeals</w:t>
      </w:r>
    </w:p>
    <w:p w14:paraId="56E08E80" w14:textId="77777777" w:rsidR="00C12B65" w:rsidRDefault="00C12B65" w:rsidP="00C12B65">
      <w:pPr>
        <w:shd w:val="clear" w:color="auto" w:fill="FFFFFF"/>
        <w:rPr>
          <w:rFonts w:ascii="Arial" w:eastAsia="Times New Roman" w:hAnsi="Arial" w:cs="Arial"/>
          <w:color w:val="000000" w:themeColor="text1"/>
          <w:lang w:val="en-US" w:eastAsia="en-GB"/>
        </w:rPr>
      </w:pPr>
    </w:p>
    <w:p w14:paraId="7FC7AF0B" w14:textId="77777777" w:rsidR="00C12B65" w:rsidRDefault="00C12B65" w:rsidP="00C12B65">
      <w:pPr>
        <w:shd w:val="clear" w:color="auto" w:fill="FFFFFF"/>
        <w:rPr>
          <w:rFonts w:ascii="Arial" w:eastAsia="Times New Roman" w:hAnsi="Arial" w:cs="Arial"/>
          <w:color w:val="000000" w:themeColor="text1"/>
          <w:lang w:val="en-US" w:eastAsia="en-GB"/>
        </w:rPr>
      </w:pPr>
      <w:r>
        <w:rPr>
          <w:rFonts w:ascii="Arial" w:eastAsia="Times New Roman" w:hAnsi="Arial" w:cs="Arial"/>
          <w:color w:val="000000" w:themeColor="text1"/>
          <w:lang w:val="en-US" w:eastAsia="en-GB"/>
        </w:rPr>
        <w:t>Where patients receive a warning letter and they wish to challenge this, they must put their case forward in a written statement and forward this to the practice.  Upon receipt the challenge will be investigated and action to take to uphold or rescind the warning will be taken.</w:t>
      </w:r>
    </w:p>
    <w:p w14:paraId="2A934470" w14:textId="77777777" w:rsidR="00C12B65" w:rsidRDefault="00C12B65" w:rsidP="00C12B65">
      <w:pPr>
        <w:shd w:val="clear" w:color="auto" w:fill="FFFFFF"/>
        <w:rPr>
          <w:rFonts w:ascii="Arial" w:eastAsia="Times New Roman" w:hAnsi="Arial" w:cs="Arial"/>
          <w:color w:val="000000" w:themeColor="text1"/>
          <w:lang w:val="en-US" w:eastAsia="en-GB"/>
        </w:rPr>
      </w:pPr>
    </w:p>
    <w:p w14:paraId="6EB557DF" w14:textId="77777777" w:rsidR="00C12B65" w:rsidRDefault="00C12B65" w:rsidP="00C12B65">
      <w:pPr>
        <w:shd w:val="clear" w:color="auto" w:fill="FFFFFF"/>
        <w:rPr>
          <w:rFonts w:ascii="Arial" w:eastAsia="Times New Roman" w:hAnsi="Arial" w:cs="Arial"/>
          <w:color w:val="000000" w:themeColor="text1"/>
          <w:lang w:val="en-US" w:eastAsia="en-GB"/>
        </w:rPr>
      </w:pPr>
      <w:r>
        <w:rPr>
          <w:rFonts w:ascii="Arial" w:eastAsia="Times New Roman" w:hAnsi="Arial" w:cs="Arial"/>
          <w:color w:val="000000" w:themeColor="text1"/>
          <w:lang w:val="en-US" w:eastAsia="en-GB"/>
        </w:rPr>
        <w:t>In some circumstances, the practice may ask the patient to sign a behavior contract as part of ther conditions of their registration.  Breach of any such agreement will result in removal from the practice list.</w:t>
      </w:r>
    </w:p>
    <w:p w14:paraId="3DF90863" w14:textId="77777777" w:rsidR="00C12B65" w:rsidRDefault="00C12B65" w:rsidP="00C12B65">
      <w:pPr>
        <w:shd w:val="clear" w:color="auto" w:fill="FFFFFF"/>
        <w:rPr>
          <w:rFonts w:ascii="Arial" w:eastAsia="Times New Roman" w:hAnsi="Arial" w:cs="Arial"/>
          <w:color w:val="000000" w:themeColor="text1"/>
          <w:lang w:val="en-US" w:eastAsia="en-GB"/>
        </w:rPr>
      </w:pPr>
    </w:p>
    <w:p w14:paraId="15C399E8" w14:textId="77777777" w:rsidR="00C12B65" w:rsidRPr="00C12B65" w:rsidRDefault="00C12B65" w:rsidP="00C12B65">
      <w:pPr>
        <w:shd w:val="clear" w:color="auto" w:fill="FFFFFF"/>
        <w:rPr>
          <w:rFonts w:ascii="Arial" w:eastAsia="Times New Roman" w:hAnsi="Arial" w:cs="Arial"/>
          <w:color w:val="000000" w:themeColor="text1"/>
          <w:lang w:val="en-US" w:eastAsia="en-GB"/>
        </w:rPr>
      </w:pPr>
    </w:p>
    <w:p w14:paraId="0BF407E4" w14:textId="77777777" w:rsidR="00532186" w:rsidRPr="00C12B65" w:rsidRDefault="00532186" w:rsidP="00C12B65">
      <w:pPr>
        <w:rPr>
          <w:rFonts w:ascii="Arial" w:hAnsi="Arial" w:cs="Arial"/>
          <w:color w:val="000000" w:themeColor="text1"/>
        </w:rPr>
      </w:pPr>
    </w:p>
    <w:sectPr w:rsidR="00532186" w:rsidRPr="00C12B6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0C581" w14:textId="77777777" w:rsidR="004858CF" w:rsidRDefault="004858CF" w:rsidP="00AE6D88">
      <w:r>
        <w:separator/>
      </w:r>
    </w:p>
  </w:endnote>
  <w:endnote w:type="continuationSeparator" w:id="0">
    <w:p w14:paraId="1841B5E2" w14:textId="77777777" w:rsidR="004858CF" w:rsidRDefault="004858CF" w:rsidP="00AE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EBA0" w14:textId="77777777" w:rsidR="00AE6D88" w:rsidRDefault="00AE6D88">
    <w:pPr>
      <w:pStyle w:val="Footer"/>
    </w:pPr>
    <w:r>
      <w:t xml:space="preserve">Version 1, </w:t>
    </w:r>
    <w:proofErr w:type="spellStart"/>
    <w:r>
      <w:t>Janury</w:t>
    </w:r>
    <w:proofErr w:type="spellEnd"/>
    <w:r>
      <w:t xml:space="preserve"> 2020.  P001 – Policies and Procedures from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546C" w14:textId="77777777" w:rsidR="004858CF" w:rsidRDefault="004858CF" w:rsidP="00AE6D88">
      <w:r>
        <w:separator/>
      </w:r>
    </w:p>
  </w:footnote>
  <w:footnote w:type="continuationSeparator" w:id="0">
    <w:p w14:paraId="40E42C0E" w14:textId="77777777" w:rsidR="004858CF" w:rsidRDefault="004858CF" w:rsidP="00AE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E4F32"/>
    <w:multiLevelType w:val="hybridMultilevel"/>
    <w:tmpl w:val="0EA07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8C665E"/>
    <w:multiLevelType w:val="hybridMultilevel"/>
    <w:tmpl w:val="DF8C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751186">
    <w:abstractNumId w:val="1"/>
  </w:num>
  <w:num w:numId="2" w16cid:durableId="104976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65"/>
    <w:rsid w:val="004858CF"/>
    <w:rsid w:val="00532186"/>
    <w:rsid w:val="005337D0"/>
    <w:rsid w:val="00A163BE"/>
    <w:rsid w:val="00AE6D88"/>
    <w:rsid w:val="00C12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AB25"/>
  <w15:docId w15:val="{B2532042-ECC6-4894-885E-66C428FE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12B65"/>
    <w:pPr>
      <w:jc w:val="center"/>
      <w:outlineLvl w:val="0"/>
    </w:pPr>
    <w:rPr>
      <w:rFonts w:ascii="Calibri" w:eastAsia="Arial" w:hAnsi="Calibri" w:cs="Arial"/>
      <w:b/>
      <w:color w:val="000000"/>
      <w:spacing w:val="-2"/>
      <w:sz w:val="32"/>
      <w:szCs w:val="32"/>
    </w:rPr>
  </w:style>
  <w:style w:type="paragraph" w:styleId="Heading2">
    <w:name w:val="heading 2"/>
    <w:basedOn w:val="Normal"/>
    <w:next w:val="Normal"/>
    <w:link w:val="Heading2Char"/>
    <w:qFormat/>
    <w:rsid w:val="00C12B65"/>
    <w:pPr>
      <w:outlineLvl w:val="1"/>
    </w:pPr>
    <w:rPr>
      <w:rFonts w:ascii="Calibri" w:eastAsia="Arial" w:hAnsi="Calibri" w:cs="Arial"/>
      <w:b/>
      <w:color w:val="000000"/>
      <w:spacing w:val="-2"/>
      <w:sz w:val="28"/>
      <w:szCs w:val="28"/>
      <w:u w:val="single"/>
    </w:rPr>
  </w:style>
  <w:style w:type="paragraph" w:styleId="Heading3">
    <w:name w:val="heading 3"/>
    <w:basedOn w:val="Normal"/>
    <w:next w:val="Normal"/>
    <w:link w:val="Heading3Char"/>
    <w:qFormat/>
    <w:rsid w:val="00C12B65"/>
    <w:pPr>
      <w:outlineLvl w:val="2"/>
    </w:pPr>
    <w:rPr>
      <w:rFonts w:ascii="Calibri" w:eastAsia="Arial" w:hAnsi="Calibri" w:cs="Arial"/>
      <w:b/>
      <w:color w:val="000000"/>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B65"/>
    <w:rPr>
      <w:rFonts w:ascii="Calibri" w:eastAsia="Arial" w:hAnsi="Calibri" w:cs="Arial"/>
      <w:b/>
      <w:color w:val="000000"/>
      <w:spacing w:val="-2"/>
      <w:sz w:val="32"/>
      <w:szCs w:val="32"/>
    </w:rPr>
  </w:style>
  <w:style w:type="character" w:customStyle="1" w:styleId="Heading2Char">
    <w:name w:val="Heading 2 Char"/>
    <w:basedOn w:val="DefaultParagraphFont"/>
    <w:link w:val="Heading2"/>
    <w:rsid w:val="00C12B65"/>
    <w:rPr>
      <w:rFonts w:ascii="Calibri" w:eastAsia="Arial" w:hAnsi="Calibri" w:cs="Arial"/>
      <w:b/>
      <w:color w:val="000000"/>
      <w:spacing w:val="-2"/>
      <w:sz w:val="28"/>
      <w:szCs w:val="28"/>
      <w:u w:val="single"/>
    </w:rPr>
  </w:style>
  <w:style w:type="character" w:customStyle="1" w:styleId="Heading3Char">
    <w:name w:val="Heading 3 Char"/>
    <w:basedOn w:val="DefaultParagraphFont"/>
    <w:link w:val="Heading3"/>
    <w:rsid w:val="00C12B65"/>
    <w:rPr>
      <w:rFonts w:ascii="Calibri" w:eastAsia="Arial" w:hAnsi="Calibri" w:cs="Arial"/>
      <w:b/>
      <w:color w:val="000000"/>
      <w:spacing w:val="-2"/>
      <w:sz w:val="24"/>
      <w:szCs w:val="24"/>
    </w:rPr>
  </w:style>
  <w:style w:type="paragraph" w:styleId="ListParagraph">
    <w:name w:val="List Paragraph"/>
    <w:basedOn w:val="Normal"/>
    <w:uiPriority w:val="34"/>
    <w:qFormat/>
    <w:rsid w:val="00C12B65"/>
    <w:pPr>
      <w:ind w:left="720"/>
      <w:contextualSpacing/>
    </w:pPr>
  </w:style>
  <w:style w:type="paragraph" w:styleId="Header">
    <w:name w:val="header"/>
    <w:basedOn w:val="Normal"/>
    <w:link w:val="HeaderChar"/>
    <w:uiPriority w:val="99"/>
    <w:unhideWhenUsed/>
    <w:rsid w:val="00AE6D88"/>
    <w:pPr>
      <w:tabs>
        <w:tab w:val="center" w:pos="4513"/>
        <w:tab w:val="right" w:pos="9026"/>
      </w:tabs>
    </w:pPr>
  </w:style>
  <w:style w:type="character" w:customStyle="1" w:styleId="HeaderChar">
    <w:name w:val="Header Char"/>
    <w:basedOn w:val="DefaultParagraphFont"/>
    <w:link w:val="Header"/>
    <w:uiPriority w:val="99"/>
    <w:rsid w:val="00AE6D88"/>
  </w:style>
  <w:style w:type="paragraph" w:styleId="Footer">
    <w:name w:val="footer"/>
    <w:basedOn w:val="Normal"/>
    <w:link w:val="FooterChar"/>
    <w:uiPriority w:val="99"/>
    <w:unhideWhenUsed/>
    <w:rsid w:val="00AE6D88"/>
    <w:pPr>
      <w:tabs>
        <w:tab w:val="center" w:pos="4513"/>
        <w:tab w:val="right" w:pos="9026"/>
      </w:tabs>
    </w:pPr>
  </w:style>
  <w:style w:type="character" w:customStyle="1" w:styleId="FooterChar">
    <w:name w:val="Footer Char"/>
    <w:basedOn w:val="DefaultParagraphFont"/>
    <w:link w:val="Footer"/>
    <w:uiPriority w:val="99"/>
    <w:rsid w:val="00AE6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23676">
      <w:bodyDiv w:val="1"/>
      <w:marLeft w:val="0"/>
      <w:marRight w:val="0"/>
      <w:marTop w:val="0"/>
      <w:marBottom w:val="0"/>
      <w:divBdr>
        <w:top w:val="none" w:sz="0" w:space="0" w:color="auto"/>
        <w:left w:val="none" w:sz="0" w:space="0" w:color="auto"/>
        <w:bottom w:val="none" w:sz="0" w:space="0" w:color="auto"/>
        <w:right w:val="none" w:sz="0" w:space="0" w:color="auto"/>
      </w:divBdr>
      <w:divsChild>
        <w:div w:id="1321542463">
          <w:marLeft w:val="0"/>
          <w:marRight w:val="0"/>
          <w:marTop w:val="0"/>
          <w:marBottom w:val="0"/>
          <w:divBdr>
            <w:top w:val="none" w:sz="0" w:space="0" w:color="auto"/>
            <w:left w:val="none" w:sz="0" w:space="0" w:color="auto"/>
            <w:bottom w:val="none" w:sz="0" w:space="0" w:color="auto"/>
            <w:right w:val="none" w:sz="0" w:space="0" w:color="auto"/>
          </w:divBdr>
          <w:divsChild>
            <w:div w:id="2044789702">
              <w:marLeft w:val="0"/>
              <w:marRight w:val="0"/>
              <w:marTop w:val="300"/>
              <w:marBottom w:val="0"/>
              <w:divBdr>
                <w:top w:val="none" w:sz="0" w:space="0" w:color="auto"/>
                <w:left w:val="none" w:sz="0" w:space="0" w:color="auto"/>
                <w:bottom w:val="none" w:sz="0" w:space="0" w:color="auto"/>
                <w:right w:val="none" w:sz="0" w:space="0" w:color="auto"/>
              </w:divBdr>
              <w:divsChild>
                <w:div w:id="709375126">
                  <w:marLeft w:val="0"/>
                  <w:marRight w:val="0"/>
                  <w:marTop w:val="300"/>
                  <w:marBottom w:val="300"/>
                  <w:divBdr>
                    <w:top w:val="none" w:sz="0" w:space="0" w:color="auto"/>
                    <w:left w:val="none" w:sz="0" w:space="0" w:color="auto"/>
                    <w:bottom w:val="none" w:sz="0" w:space="0" w:color="auto"/>
                    <w:right w:val="none" w:sz="0" w:space="0" w:color="auto"/>
                  </w:divBdr>
                  <w:divsChild>
                    <w:div w:id="1513690995">
                      <w:marLeft w:val="0"/>
                      <w:marRight w:val="0"/>
                      <w:marTop w:val="0"/>
                      <w:marBottom w:val="0"/>
                      <w:divBdr>
                        <w:top w:val="none" w:sz="0" w:space="0" w:color="auto"/>
                        <w:left w:val="none" w:sz="0" w:space="0" w:color="auto"/>
                        <w:bottom w:val="none" w:sz="0" w:space="0" w:color="auto"/>
                        <w:right w:val="none" w:sz="0" w:space="0" w:color="auto"/>
                      </w:divBdr>
                      <w:divsChild>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Driver Stephanie (ELCCG)</dc:creator>
  <cp:lastModifiedBy>Katy Morson</cp:lastModifiedBy>
  <cp:revision>2</cp:revision>
  <dcterms:created xsi:type="dcterms:W3CDTF">2023-10-16T09:01:00Z</dcterms:created>
  <dcterms:modified xsi:type="dcterms:W3CDTF">2023-10-16T09:01:00Z</dcterms:modified>
</cp:coreProperties>
</file>